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0D15" w14:textId="1DD4BF8E" w:rsidR="009C18EB" w:rsidRPr="00B65E8F" w:rsidRDefault="002B0404" w:rsidP="00B27A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261FCB" wp14:editId="379E7D0C">
                <wp:simplePos x="0" y="0"/>
                <wp:positionH relativeFrom="column">
                  <wp:posOffset>2867025</wp:posOffset>
                </wp:positionH>
                <wp:positionV relativeFrom="paragraph">
                  <wp:posOffset>-9525</wp:posOffset>
                </wp:positionV>
                <wp:extent cx="915035" cy="104711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503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00814" w14:textId="77777777" w:rsidR="00266540" w:rsidRDefault="00266540">
                            <w:r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42B49C55" wp14:editId="11B0F1F4">
                                  <wp:extent cx="859155" cy="1004207"/>
                                  <wp:effectExtent l="0" t="0" r="444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yril CV 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62485" cy="10080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261FC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5.75pt;margin-top:-.75pt;width:72.05pt;height:82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">
                <v:path arrowok="t"/>
                <v:textbox style="mso-fit-shape-to-text:t">
                  <w:txbxContent>
                    <w:p w14:paraId="56300814" w14:textId="77777777" w:rsidR="00266540" w:rsidRDefault="00266540">
                      <w:r>
                        <w:rPr>
                          <w:noProof/>
                          <w:sz w:val="22"/>
                        </w:rPr>
                        <w:drawing>
                          <wp:inline distT="0" distB="0" distL="0" distR="0" wp14:anchorId="42B49C55" wp14:editId="11B0F1F4">
                            <wp:extent cx="859155" cy="1004207"/>
                            <wp:effectExtent l="0" t="0" r="444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yril CV 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62485" cy="10080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0313">
        <w:rPr>
          <w:rFonts w:asciiTheme="minorHAnsi" w:hAnsiTheme="minorHAnsi" w:cstheme="minorHAnsi"/>
          <w:b/>
          <w:bCs/>
        </w:rPr>
        <w:t xml:space="preserve">Cyril </w:t>
      </w:r>
      <w:r w:rsidR="003242D2" w:rsidRPr="00B65E8F">
        <w:rPr>
          <w:rFonts w:asciiTheme="minorHAnsi" w:hAnsiTheme="minorHAnsi" w:cstheme="minorHAnsi"/>
          <w:b/>
          <w:bCs/>
        </w:rPr>
        <w:t xml:space="preserve">CLOUZEAU </w:t>
      </w:r>
      <w:r w:rsidR="00C302B0" w:rsidRPr="00B65E8F">
        <w:rPr>
          <w:rFonts w:asciiTheme="minorHAnsi" w:hAnsiTheme="minorHAnsi" w:cstheme="minorHAnsi"/>
          <w:b/>
          <w:bCs/>
        </w:rPr>
        <w:tab/>
      </w:r>
      <w:r w:rsidR="00266540" w:rsidRPr="00B65E8F">
        <w:rPr>
          <w:rFonts w:asciiTheme="minorHAnsi" w:hAnsiTheme="minorHAnsi" w:cstheme="minorHAnsi"/>
          <w:b/>
          <w:bCs/>
        </w:rPr>
        <w:tab/>
      </w:r>
      <w:r w:rsidR="00266540" w:rsidRPr="00B65E8F">
        <w:rPr>
          <w:rFonts w:asciiTheme="minorHAnsi" w:hAnsiTheme="minorHAnsi" w:cstheme="minorHAnsi"/>
          <w:b/>
          <w:bCs/>
        </w:rPr>
        <w:tab/>
      </w:r>
      <w:r w:rsidR="00266540" w:rsidRPr="00B65E8F">
        <w:rPr>
          <w:rFonts w:asciiTheme="minorHAnsi" w:hAnsiTheme="minorHAnsi" w:cstheme="minorHAnsi"/>
          <w:b/>
          <w:bCs/>
        </w:rPr>
        <w:tab/>
      </w:r>
      <w:r w:rsidR="009C18EB" w:rsidRPr="00B65E8F">
        <w:rPr>
          <w:rFonts w:asciiTheme="minorHAnsi" w:hAnsiTheme="minorHAnsi" w:cstheme="minorHAnsi"/>
          <w:b/>
          <w:bCs/>
        </w:rPr>
        <w:tab/>
      </w:r>
      <w:r w:rsidR="00BF1B94">
        <w:rPr>
          <w:rFonts w:asciiTheme="minorHAnsi" w:hAnsiTheme="minorHAnsi" w:cstheme="minorHAnsi"/>
          <w:b/>
          <w:bCs/>
        </w:rPr>
        <w:t xml:space="preserve"> </w:t>
      </w:r>
      <w:r w:rsidR="00BF1B94">
        <w:rPr>
          <w:rFonts w:asciiTheme="minorHAnsi" w:hAnsiTheme="minorHAnsi" w:cstheme="minorHAnsi"/>
          <w:b/>
          <w:bCs/>
        </w:rPr>
        <w:tab/>
      </w:r>
      <w:r w:rsidR="009C18EB" w:rsidRPr="00B65E8F">
        <w:rPr>
          <w:rFonts w:asciiTheme="minorHAnsi" w:hAnsiTheme="minorHAnsi" w:cstheme="minorHAnsi"/>
          <w:b/>
          <w:bCs/>
        </w:rPr>
        <w:tab/>
      </w:r>
      <w:r w:rsidR="00DB74F1" w:rsidRPr="00B65E8F">
        <w:rPr>
          <w:rFonts w:asciiTheme="minorHAnsi" w:hAnsiTheme="minorHAnsi" w:cstheme="minorHAnsi"/>
          <w:b/>
        </w:rPr>
        <w:t>Ostéopathe </w:t>
      </w:r>
      <w:r w:rsidR="009C18EB" w:rsidRPr="00B65E8F">
        <w:rPr>
          <w:rFonts w:asciiTheme="minorHAnsi" w:hAnsiTheme="minorHAnsi" w:cstheme="minorHAnsi"/>
          <w:b/>
        </w:rPr>
        <w:t>69 00 0067 4</w:t>
      </w:r>
    </w:p>
    <w:p w14:paraId="0C31511F" w14:textId="77777777" w:rsidR="009F1E55" w:rsidRDefault="009F1E55" w:rsidP="00B27AEF">
      <w:pPr>
        <w:rPr>
          <w:rFonts w:asciiTheme="minorHAnsi" w:hAnsiTheme="minorHAnsi" w:cstheme="minorHAnsi"/>
          <w:sz w:val="22"/>
        </w:rPr>
      </w:pPr>
    </w:p>
    <w:p w14:paraId="23CF79B3" w14:textId="72B1059D" w:rsidR="00C302B0" w:rsidRPr="00B65E8F" w:rsidRDefault="003242D2" w:rsidP="00B27AEF">
      <w:pPr>
        <w:rPr>
          <w:rFonts w:asciiTheme="minorHAnsi" w:hAnsiTheme="minorHAnsi" w:cstheme="minorHAnsi"/>
          <w:sz w:val="22"/>
        </w:rPr>
      </w:pPr>
      <w:r w:rsidRPr="00B65E8F">
        <w:rPr>
          <w:rFonts w:asciiTheme="minorHAnsi" w:hAnsiTheme="minorHAnsi" w:cstheme="minorHAnsi"/>
          <w:sz w:val="22"/>
        </w:rPr>
        <w:t>Né le 3 avril 1975 à Bron (69)</w:t>
      </w:r>
      <w:r w:rsidR="00C302B0" w:rsidRPr="00B65E8F">
        <w:rPr>
          <w:rFonts w:asciiTheme="minorHAnsi" w:hAnsiTheme="minorHAnsi" w:cstheme="minorHAnsi"/>
          <w:sz w:val="22"/>
        </w:rPr>
        <w:tab/>
      </w:r>
      <w:r w:rsidR="00C302B0" w:rsidRPr="00B65E8F">
        <w:rPr>
          <w:rFonts w:asciiTheme="minorHAnsi" w:hAnsiTheme="minorHAnsi" w:cstheme="minorHAnsi"/>
          <w:sz w:val="22"/>
        </w:rPr>
        <w:tab/>
      </w:r>
      <w:r w:rsidR="00C302B0" w:rsidRPr="00B65E8F">
        <w:rPr>
          <w:rFonts w:asciiTheme="minorHAnsi" w:hAnsiTheme="minorHAnsi" w:cstheme="minorHAnsi"/>
          <w:sz w:val="22"/>
        </w:rPr>
        <w:tab/>
      </w:r>
      <w:r w:rsidR="00C302B0" w:rsidRPr="00B65E8F">
        <w:rPr>
          <w:rFonts w:asciiTheme="minorHAnsi" w:hAnsiTheme="minorHAnsi" w:cstheme="minorHAnsi"/>
          <w:sz w:val="22"/>
        </w:rPr>
        <w:tab/>
      </w:r>
      <w:r w:rsidR="00BF1B94">
        <w:rPr>
          <w:rFonts w:asciiTheme="minorHAnsi" w:hAnsiTheme="minorHAnsi" w:cstheme="minorHAnsi"/>
          <w:sz w:val="22"/>
        </w:rPr>
        <w:tab/>
      </w:r>
      <w:r w:rsidR="009C18EB" w:rsidRPr="00B65E8F">
        <w:rPr>
          <w:rFonts w:asciiTheme="minorHAnsi" w:hAnsiTheme="minorHAnsi" w:cstheme="minorHAnsi"/>
          <w:sz w:val="22"/>
        </w:rPr>
        <w:tab/>
      </w:r>
      <w:r w:rsidR="00C302B0" w:rsidRPr="00B65E8F">
        <w:rPr>
          <w:rFonts w:asciiTheme="minorHAnsi" w:hAnsiTheme="minorHAnsi" w:cstheme="minorHAnsi"/>
          <w:sz w:val="22"/>
        </w:rPr>
        <w:t>06.16.96.66.52</w:t>
      </w:r>
    </w:p>
    <w:p w14:paraId="697CA05E" w14:textId="1282795C" w:rsidR="00C11643" w:rsidRPr="00B65E8F" w:rsidRDefault="003242D2" w:rsidP="00B27AEF">
      <w:pPr>
        <w:rPr>
          <w:rFonts w:asciiTheme="minorHAnsi" w:hAnsiTheme="minorHAnsi" w:cstheme="minorHAnsi"/>
          <w:sz w:val="22"/>
        </w:rPr>
      </w:pPr>
      <w:r w:rsidRPr="00B65E8F">
        <w:rPr>
          <w:rFonts w:asciiTheme="minorHAnsi" w:hAnsiTheme="minorHAnsi" w:cstheme="minorHAnsi"/>
          <w:sz w:val="22"/>
        </w:rPr>
        <w:t>Nationalité française</w:t>
      </w:r>
      <w:r w:rsidR="00C302B0" w:rsidRPr="00B65E8F">
        <w:rPr>
          <w:rFonts w:asciiTheme="minorHAnsi" w:hAnsiTheme="minorHAnsi" w:cstheme="minorHAnsi"/>
          <w:sz w:val="22"/>
        </w:rPr>
        <w:tab/>
      </w:r>
      <w:r w:rsidR="00C302B0" w:rsidRPr="00B65E8F">
        <w:rPr>
          <w:rFonts w:asciiTheme="minorHAnsi" w:hAnsiTheme="minorHAnsi" w:cstheme="minorHAnsi"/>
          <w:sz w:val="22"/>
        </w:rPr>
        <w:tab/>
      </w:r>
      <w:r w:rsidR="00C302B0" w:rsidRPr="00B65E8F">
        <w:rPr>
          <w:rFonts w:asciiTheme="minorHAnsi" w:hAnsiTheme="minorHAnsi" w:cstheme="minorHAnsi"/>
          <w:sz w:val="22"/>
        </w:rPr>
        <w:tab/>
      </w:r>
      <w:r w:rsidR="00266540" w:rsidRPr="00B65E8F">
        <w:rPr>
          <w:rFonts w:asciiTheme="minorHAnsi" w:hAnsiTheme="minorHAnsi" w:cstheme="minorHAnsi"/>
          <w:sz w:val="22"/>
        </w:rPr>
        <w:tab/>
      </w:r>
      <w:r w:rsidR="00C302B0" w:rsidRPr="00B65E8F">
        <w:rPr>
          <w:rFonts w:asciiTheme="minorHAnsi" w:hAnsiTheme="minorHAnsi" w:cstheme="minorHAnsi"/>
          <w:sz w:val="22"/>
        </w:rPr>
        <w:tab/>
      </w:r>
      <w:r w:rsidR="00BF1B94">
        <w:rPr>
          <w:rFonts w:asciiTheme="minorHAnsi" w:hAnsiTheme="minorHAnsi" w:cstheme="minorHAnsi"/>
          <w:sz w:val="22"/>
        </w:rPr>
        <w:tab/>
      </w:r>
      <w:r w:rsidR="009C18EB" w:rsidRPr="00B65E8F">
        <w:rPr>
          <w:rFonts w:asciiTheme="minorHAnsi" w:hAnsiTheme="minorHAnsi" w:cstheme="minorHAnsi"/>
          <w:sz w:val="22"/>
        </w:rPr>
        <w:tab/>
      </w:r>
      <w:r w:rsidR="00266540" w:rsidRPr="00B65E8F">
        <w:rPr>
          <w:rFonts w:asciiTheme="minorHAnsi" w:hAnsiTheme="minorHAnsi" w:cstheme="minorHAnsi"/>
          <w:b/>
          <w:sz w:val="22"/>
        </w:rPr>
        <w:t>cyril.clouzeau@gmail.com</w:t>
      </w:r>
    </w:p>
    <w:p w14:paraId="6D2115E8" w14:textId="358FE043" w:rsidR="003242D2" w:rsidRPr="00B65E8F" w:rsidRDefault="00C11643" w:rsidP="00B27AEF">
      <w:pPr>
        <w:rPr>
          <w:rFonts w:asciiTheme="minorHAnsi" w:hAnsiTheme="minorHAnsi" w:cstheme="minorHAnsi"/>
          <w:sz w:val="22"/>
        </w:rPr>
      </w:pPr>
      <w:r w:rsidRPr="00B65E8F">
        <w:rPr>
          <w:rFonts w:asciiTheme="minorHAnsi" w:hAnsiTheme="minorHAnsi" w:cstheme="minorHAnsi"/>
          <w:sz w:val="22"/>
        </w:rPr>
        <w:t>M</w:t>
      </w:r>
      <w:r w:rsidR="009C18EB" w:rsidRPr="00B65E8F">
        <w:rPr>
          <w:rFonts w:asciiTheme="minorHAnsi" w:hAnsiTheme="minorHAnsi" w:cstheme="minorHAnsi"/>
          <w:sz w:val="22"/>
        </w:rPr>
        <w:t>arié</w:t>
      </w:r>
      <w:r w:rsidR="00374166" w:rsidRPr="00B65E8F">
        <w:rPr>
          <w:rFonts w:asciiTheme="minorHAnsi" w:hAnsiTheme="minorHAnsi" w:cstheme="minorHAnsi"/>
          <w:sz w:val="22"/>
        </w:rPr>
        <w:t>,</w:t>
      </w:r>
      <w:r w:rsidR="003242D2" w:rsidRPr="00B65E8F">
        <w:rPr>
          <w:rFonts w:asciiTheme="minorHAnsi" w:hAnsiTheme="minorHAnsi" w:cstheme="minorHAnsi"/>
          <w:sz w:val="22"/>
        </w:rPr>
        <w:t xml:space="preserve"> </w:t>
      </w:r>
      <w:r w:rsidR="009C18EB" w:rsidRPr="00B65E8F">
        <w:rPr>
          <w:rFonts w:asciiTheme="minorHAnsi" w:hAnsiTheme="minorHAnsi" w:cstheme="minorHAnsi"/>
          <w:sz w:val="22"/>
        </w:rPr>
        <w:t>3</w:t>
      </w:r>
      <w:r w:rsidR="003242D2" w:rsidRPr="00B65E8F">
        <w:rPr>
          <w:rFonts w:asciiTheme="minorHAnsi" w:hAnsiTheme="minorHAnsi" w:cstheme="minorHAnsi"/>
          <w:sz w:val="22"/>
        </w:rPr>
        <w:t xml:space="preserve"> enfants (</w:t>
      </w:r>
      <w:r w:rsidR="009C18EB" w:rsidRPr="00B65E8F">
        <w:rPr>
          <w:rFonts w:asciiTheme="minorHAnsi" w:hAnsiTheme="minorHAnsi" w:cstheme="minorHAnsi"/>
          <w:sz w:val="22"/>
        </w:rPr>
        <w:t>2010-</w:t>
      </w:r>
      <w:r w:rsidR="003242D2" w:rsidRPr="00B65E8F">
        <w:rPr>
          <w:rFonts w:asciiTheme="minorHAnsi" w:hAnsiTheme="minorHAnsi" w:cstheme="minorHAnsi"/>
          <w:sz w:val="22"/>
        </w:rPr>
        <w:t>200</w:t>
      </w:r>
      <w:r w:rsidR="00DB74F1" w:rsidRPr="00B65E8F">
        <w:rPr>
          <w:rFonts w:asciiTheme="minorHAnsi" w:hAnsiTheme="minorHAnsi" w:cstheme="minorHAnsi"/>
          <w:sz w:val="22"/>
        </w:rPr>
        <w:t>4</w:t>
      </w:r>
      <w:r w:rsidR="003242D2" w:rsidRPr="00B65E8F">
        <w:rPr>
          <w:rFonts w:asciiTheme="minorHAnsi" w:hAnsiTheme="minorHAnsi" w:cstheme="minorHAnsi"/>
          <w:sz w:val="22"/>
        </w:rPr>
        <w:t>-200</w:t>
      </w:r>
      <w:r w:rsidR="00DB74F1" w:rsidRPr="00B65E8F">
        <w:rPr>
          <w:rFonts w:asciiTheme="minorHAnsi" w:hAnsiTheme="minorHAnsi" w:cstheme="minorHAnsi"/>
          <w:sz w:val="22"/>
        </w:rPr>
        <w:t>1</w:t>
      </w:r>
      <w:r w:rsidR="003242D2" w:rsidRPr="00B65E8F">
        <w:rPr>
          <w:rFonts w:asciiTheme="minorHAnsi" w:hAnsiTheme="minorHAnsi" w:cstheme="minorHAnsi"/>
          <w:sz w:val="22"/>
        </w:rPr>
        <w:t>)</w:t>
      </w:r>
      <w:r w:rsidR="00266540" w:rsidRPr="00B65E8F">
        <w:rPr>
          <w:rFonts w:asciiTheme="minorHAnsi" w:hAnsiTheme="minorHAnsi" w:cstheme="minorHAnsi"/>
          <w:sz w:val="22"/>
        </w:rPr>
        <w:tab/>
      </w:r>
      <w:r w:rsidR="00266540" w:rsidRPr="00B65E8F">
        <w:rPr>
          <w:rFonts w:asciiTheme="minorHAnsi" w:hAnsiTheme="minorHAnsi" w:cstheme="minorHAnsi"/>
          <w:sz w:val="22"/>
        </w:rPr>
        <w:tab/>
      </w:r>
      <w:r w:rsidR="00266540" w:rsidRPr="00B65E8F">
        <w:rPr>
          <w:rFonts w:asciiTheme="minorHAnsi" w:hAnsiTheme="minorHAnsi" w:cstheme="minorHAnsi"/>
          <w:sz w:val="22"/>
        </w:rPr>
        <w:tab/>
      </w:r>
      <w:r w:rsidR="00BF1B94">
        <w:rPr>
          <w:rFonts w:asciiTheme="minorHAnsi" w:hAnsiTheme="minorHAnsi" w:cstheme="minorHAnsi"/>
          <w:sz w:val="22"/>
        </w:rPr>
        <w:tab/>
      </w:r>
      <w:r w:rsidR="00266540" w:rsidRPr="00B65E8F">
        <w:rPr>
          <w:rFonts w:asciiTheme="minorHAnsi" w:hAnsiTheme="minorHAnsi" w:cstheme="minorHAnsi"/>
          <w:sz w:val="22"/>
        </w:rPr>
        <w:tab/>
      </w:r>
      <w:r w:rsidR="00374166" w:rsidRPr="00B65E8F">
        <w:rPr>
          <w:rFonts w:asciiTheme="minorHAnsi" w:hAnsiTheme="minorHAnsi" w:cstheme="minorHAnsi"/>
          <w:sz w:val="22"/>
        </w:rPr>
        <w:t>2 rue de la claire 69009 Lyon</w:t>
      </w:r>
      <w:r w:rsidR="00266540" w:rsidRPr="00B65E8F">
        <w:rPr>
          <w:rFonts w:asciiTheme="minorHAnsi" w:hAnsiTheme="minorHAnsi" w:cstheme="minorHAnsi"/>
          <w:noProof/>
          <w:sz w:val="22"/>
        </w:rPr>
        <w:t xml:space="preserve"> </w:t>
      </w:r>
    </w:p>
    <w:p w14:paraId="2952445E" w14:textId="5D1923DB" w:rsidR="003242D2" w:rsidRPr="002B0404" w:rsidRDefault="003242D2" w:rsidP="00B27AEF">
      <w:pPr>
        <w:rPr>
          <w:rFonts w:asciiTheme="minorHAnsi" w:hAnsiTheme="minorHAnsi" w:cstheme="minorHAnsi"/>
          <w:b/>
          <w:sz w:val="22"/>
          <w:lang w:val="en-US"/>
        </w:rPr>
      </w:pPr>
      <w:r w:rsidRPr="002B0404">
        <w:rPr>
          <w:rFonts w:asciiTheme="minorHAnsi" w:hAnsiTheme="minorHAnsi" w:cstheme="minorHAnsi"/>
          <w:sz w:val="22"/>
          <w:lang w:val="en-US"/>
        </w:rPr>
        <w:t>1</w:t>
      </w:r>
      <w:r w:rsidR="009C18EB" w:rsidRPr="002B0404">
        <w:rPr>
          <w:rFonts w:asciiTheme="minorHAnsi" w:hAnsiTheme="minorHAnsi" w:cstheme="minorHAnsi"/>
          <w:sz w:val="22"/>
          <w:lang w:val="en-US"/>
        </w:rPr>
        <w:t>3</w:t>
      </w:r>
      <w:r w:rsidRPr="002B0404">
        <w:rPr>
          <w:rFonts w:asciiTheme="minorHAnsi" w:hAnsiTheme="minorHAnsi" w:cstheme="minorHAnsi"/>
          <w:sz w:val="22"/>
          <w:lang w:val="en-US"/>
        </w:rPr>
        <w:t xml:space="preserve"> rue Hector Berlioz 69009 Lyon</w:t>
      </w:r>
      <w:r w:rsidR="00374166" w:rsidRPr="002B0404">
        <w:rPr>
          <w:rFonts w:asciiTheme="minorHAnsi" w:hAnsiTheme="minorHAnsi" w:cstheme="minorHAnsi"/>
          <w:sz w:val="22"/>
          <w:lang w:val="en-US"/>
        </w:rPr>
        <w:tab/>
      </w:r>
      <w:r w:rsidR="00374166" w:rsidRPr="002B0404">
        <w:rPr>
          <w:rFonts w:asciiTheme="minorHAnsi" w:hAnsiTheme="minorHAnsi" w:cstheme="minorHAnsi"/>
          <w:sz w:val="22"/>
          <w:lang w:val="en-US"/>
        </w:rPr>
        <w:tab/>
      </w:r>
      <w:r w:rsidR="00374166" w:rsidRPr="002B0404">
        <w:rPr>
          <w:rFonts w:asciiTheme="minorHAnsi" w:hAnsiTheme="minorHAnsi" w:cstheme="minorHAnsi"/>
          <w:sz w:val="22"/>
          <w:lang w:val="en-US"/>
        </w:rPr>
        <w:tab/>
      </w:r>
      <w:r w:rsidR="00BF1B94">
        <w:rPr>
          <w:rFonts w:asciiTheme="minorHAnsi" w:hAnsiTheme="minorHAnsi" w:cstheme="minorHAnsi"/>
          <w:sz w:val="22"/>
          <w:lang w:val="en-US"/>
        </w:rPr>
        <w:tab/>
      </w:r>
      <w:r w:rsidR="00BF1B94">
        <w:rPr>
          <w:rFonts w:asciiTheme="minorHAnsi" w:hAnsiTheme="minorHAnsi" w:cstheme="minorHAnsi"/>
          <w:sz w:val="22"/>
          <w:lang w:val="en-US"/>
        </w:rPr>
        <w:tab/>
      </w:r>
      <w:hyperlink r:id="rId6" w:history="1">
        <w:r w:rsidR="00BF1B94" w:rsidRPr="006235DA">
          <w:rPr>
            <w:rStyle w:val="Lienhypertexte"/>
            <w:rFonts w:asciiTheme="minorHAnsi" w:hAnsiTheme="minorHAnsi" w:cstheme="minorHAnsi"/>
            <w:b/>
            <w:sz w:val="22"/>
            <w:lang w:val="en-US"/>
          </w:rPr>
          <w:t>www.cyril-clouzeau.com</w:t>
        </w:r>
      </w:hyperlink>
    </w:p>
    <w:p w14:paraId="71199227" w14:textId="77777777" w:rsidR="009F1E55" w:rsidRDefault="009F1E55" w:rsidP="009F1E55">
      <w:pPr>
        <w:spacing w:line="276" w:lineRule="auto"/>
        <w:rPr>
          <w:rFonts w:asciiTheme="minorHAnsi" w:hAnsiTheme="minorHAnsi" w:cstheme="minorHAnsi"/>
          <w:sz w:val="22"/>
          <w:lang w:val="en-US"/>
        </w:rPr>
      </w:pPr>
    </w:p>
    <w:p w14:paraId="0589BCA9" w14:textId="307272D4" w:rsidR="007D011F" w:rsidRPr="00F917CB" w:rsidRDefault="007D011F" w:rsidP="009F1E5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F917CB">
        <w:rPr>
          <w:rFonts w:asciiTheme="minorHAnsi" w:hAnsiTheme="minorHAnsi" w:cstheme="minorHAnsi"/>
          <w:sz w:val="20"/>
          <w:szCs w:val="20"/>
          <w:lang w:val="en-US"/>
        </w:rPr>
        <w:t>R</w:t>
      </w:r>
      <w:r w:rsidR="00014714" w:rsidRPr="00F917CB">
        <w:rPr>
          <w:rFonts w:asciiTheme="minorHAnsi" w:hAnsiTheme="minorHAnsi" w:cstheme="minorHAnsi"/>
          <w:sz w:val="20"/>
          <w:szCs w:val="20"/>
          <w:lang w:val="en-US"/>
        </w:rPr>
        <w:t xml:space="preserve">esearch </w:t>
      </w:r>
      <w:r w:rsidRPr="00F917CB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014714" w:rsidRPr="00F917CB">
        <w:rPr>
          <w:rFonts w:asciiTheme="minorHAnsi" w:hAnsiTheme="minorHAnsi" w:cstheme="minorHAnsi"/>
          <w:sz w:val="20"/>
          <w:szCs w:val="20"/>
          <w:lang w:val="en-US"/>
        </w:rPr>
        <w:t xml:space="preserve">nterest </w:t>
      </w:r>
      <w:r w:rsidRPr="00F917CB">
        <w:rPr>
          <w:rFonts w:asciiTheme="minorHAnsi" w:hAnsiTheme="minorHAnsi" w:cstheme="minorHAnsi"/>
          <w:sz w:val="20"/>
          <w:szCs w:val="20"/>
          <w:lang w:val="en-US"/>
        </w:rPr>
        <w:t xml:space="preserve">Score </w:t>
      </w:r>
      <w:r w:rsidR="00FC0313" w:rsidRPr="00F917CB">
        <w:rPr>
          <w:rFonts w:asciiTheme="minorHAnsi" w:hAnsiTheme="minorHAnsi" w:cstheme="minorHAnsi"/>
          <w:sz w:val="20"/>
          <w:szCs w:val="20"/>
          <w:lang w:val="en-US"/>
        </w:rPr>
        <w:t>5</w:t>
      </w:r>
      <w:r w:rsidR="00F917CB" w:rsidRPr="00F917CB">
        <w:rPr>
          <w:rFonts w:asciiTheme="minorHAnsi" w:hAnsiTheme="minorHAnsi" w:cstheme="minorHAnsi"/>
          <w:sz w:val="20"/>
          <w:szCs w:val="20"/>
          <w:lang w:val="en-US"/>
        </w:rPr>
        <w:t>6</w:t>
      </w:r>
      <w:r w:rsidR="007A76E9" w:rsidRPr="00F917CB">
        <w:rPr>
          <w:rFonts w:asciiTheme="minorHAnsi" w:hAnsiTheme="minorHAnsi" w:cstheme="minorHAnsi"/>
          <w:sz w:val="20"/>
          <w:szCs w:val="20"/>
          <w:lang w:val="en-US"/>
        </w:rPr>
        <w:t>,</w:t>
      </w:r>
      <w:r w:rsidR="00F917CB" w:rsidRPr="00F917CB">
        <w:rPr>
          <w:rFonts w:asciiTheme="minorHAnsi" w:hAnsiTheme="minorHAnsi" w:cstheme="minorHAnsi"/>
          <w:sz w:val="20"/>
          <w:szCs w:val="20"/>
          <w:lang w:val="en-US"/>
        </w:rPr>
        <w:t>2</w:t>
      </w:r>
    </w:p>
    <w:p w14:paraId="7AFDACDE" w14:textId="04061A68" w:rsidR="00014714" w:rsidRPr="00F917CB" w:rsidRDefault="007D011F" w:rsidP="007D011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F917CB">
        <w:rPr>
          <w:rFonts w:asciiTheme="minorHAnsi" w:hAnsiTheme="minorHAnsi" w:cstheme="minorHAnsi"/>
          <w:sz w:val="20"/>
          <w:szCs w:val="20"/>
          <w:lang w:val="en-US"/>
        </w:rPr>
        <w:t>h-index 5</w:t>
      </w:r>
      <w:r w:rsidR="00FC0313" w:rsidRPr="00F917C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C0313" w:rsidRPr="00F917CB">
        <w:rPr>
          <w:rFonts w:asciiTheme="minorHAnsi" w:hAnsiTheme="minorHAnsi" w:cstheme="minorHAnsi"/>
          <w:sz w:val="16"/>
          <w:szCs w:val="16"/>
          <w:lang w:val="en-US"/>
        </w:rPr>
        <w:t>(</w:t>
      </w:r>
      <w:r w:rsidR="00F917CB" w:rsidRPr="00F917CB">
        <w:rPr>
          <w:rFonts w:asciiTheme="minorHAnsi" w:hAnsiTheme="minorHAnsi" w:cstheme="minorHAnsi"/>
          <w:sz w:val="16"/>
          <w:szCs w:val="16"/>
          <w:lang w:val="en-US"/>
        </w:rPr>
        <w:t>Mars</w:t>
      </w:r>
      <w:r w:rsidR="007A76E9" w:rsidRPr="00F917CB">
        <w:rPr>
          <w:rFonts w:asciiTheme="minorHAnsi" w:hAnsiTheme="minorHAnsi" w:cstheme="minorHAnsi"/>
          <w:sz w:val="16"/>
          <w:szCs w:val="16"/>
          <w:lang w:val="en-US"/>
        </w:rPr>
        <w:t xml:space="preserve"> 2024</w:t>
      </w:r>
      <w:r w:rsidR="00FC0313" w:rsidRPr="00F917CB">
        <w:rPr>
          <w:rFonts w:asciiTheme="minorHAnsi" w:hAnsiTheme="minorHAnsi" w:cstheme="minorHAnsi"/>
          <w:sz w:val="16"/>
          <w:szCs w:val="16"/>
          <w:lang w:val="en-US"/>
        </w:rPr>
        <w:t>)</w:t>
      </w:r>
    </w:p>
    <w:p w14:paraId="4B5BB84E" w14:textId="698B29EA" w:rsidR="00014714" w:rsidRPr="00F768F4" w:rsidRDefault="00014714" w:rsidP="007D011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768F4">
        <w:rPr>
          <w:rFonts w:asciiTheme="minorHAnsi" w:hAnsiTheme="minorHAnsi" w:cstheme="minorHAnsi"/>
          <w:sz w:val="20"/>
          <w:szCs w:val="20"/>
        </w:rPr>
        <w:t>ORCID: 0000-0001-</w:t>
      </w:r>
      <w:r w:rsidR="007D011F" w:rsidRPr="00F768F4">
        <w:rPr>
          <w:rFonts w:asciiTheme="minorHAnsi" w:hAnsiTheme="minorHAnsi" w:cstheme="minorHAnsi"/>
          <w:sz w:val="20"/>
          <w:szCs w:val="20"/>
        </w:rPr>
        <w:t>9816-5337</w:t>
      </w:r>
    </w:p>
    <w:p w14:paraId="19F7B2CE" w14:textId="77777777" w:rsidR="00014714" w:rsidRPr="00F768F4" w:rsidRDefault="00014714" w:rsidP="00C11643">
      <w:pPr>
        <w:spacing w:line="276" w:lineRule="auto"/>
        <w:rPr>
          <w:rFonts w:asciiTheme="minorHAnsi" w:hAnsiTheme="minorHAnsi" w:cstheme="minorHAnsi"/>
          <w:sz w:val="22"/>
        </w:rPr>
      </w:pPr>
    </w:p>
    <w:p w14:paraId="5A66D36E" w14:textId="77777777" w:rsidR="003242D2" w:rsidRPr="00BF1B94" w:rsidRDefault="003242D2" w:rsidP="00627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b/>
          <w:bCs/>
          <w:sz w:val="22"/>
        </w:rPr>
      </w:pPr>
      <w:r w:rsidRPr="00BF1B94">
        <w:rPr>
          <w:rFonts w:asciiTheme="minorHAnsi" w:hAnsiTheme="minorHAnsi" w:cstheme="minorHAnsi"/>
          <w:b/>
          <w:bCs/>
          <w:sz w:val="22"/>
        </w:rPr>
        <w:t>F</w:t>
      </w:r>
      <w:r w:rsidR="00B13123" w:rsidRPr="00BF1B94">
        <w:rPr>
          <w:rFonts w:asciiTheme="minorHAnsi" w:hAnsiTheme="minorHAnsi" w:cstheme="minorHAnsi"/>
          <w:b/>
          <w:bCs/>
          <w:sz w:val="22"/>
        </w:rPr>
        <w:t>ormation</w:t>
      </w:r>
    </w:p>
    <w:p w14:paraId="35CA074A" w14:textId="77777777" w:rsidR="00B13123" w:rsidRPr="00BF1B94" w:rsidRDefault="00B13123" w:rsidP="003242D2">
      <w:pPr>
        <w:rPr>
          <w:b/>
          <w:sz w:val="22"/>
        </w:rPr>
      </w:pPr>
    </w:p>
    <w:p w14:paraId="264A9EDC" w14:textId="21CA7D53" w:rsidR="00014714" w:rsidRPr="00014714" w:rsidRDefault="00014714" w:rsidP="00B27AEF">
      <w:pPr>
        <w:spacing w:line="276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>2022-2024</w:t>
      </w:r>
      <w:r>
        <w:rPr>
          <w:rFonts w:asciiTheme="minorHAnsi" w:hAnsiTheme="minorHAnsi" w:cstheme="minorHAnsi"/>
          <w:b/>
          <w:sz w:val="22"/>
        </w:rPr>
        <w:tab/>
      </w:r>
      <w:r w:rsidRPr="00014714">
        <w:rPr>
          <w:rFonts w:asciiTheme="minorHAnsi" w:hAnsiTheme="minorHAnsi" w:cstheme="minorHAnsi"/>
          <w:bCs/>
          <w:sz w:val="22"/>
        </w:rPr>
        <w:t xml:space="preserve">Master </w:t>
      </w:r>
      <w:r w:rsidR="009F1E55">
        <w:rPr>
          <w:rFonts w:asciiTheme="minorHAnsi" w:hAnsiTheme="minorHAnsi" w:cstheme="minorHAnsi"/>
          <w:bCs/>
          <w:sz w:val="22"/>
        </w:rPr>
        <w:t xml:space="preserve">en </w:t>
      </w:r>
      <w:r w:rsidRPr="00014714">
        <w:rPr>
          <w:rFonts w:asciiTheme="minorHAnsi" w:hAnsiTheme="minorHAnsi" w:cstheme="minorHAnsi"/>
          <w:bCs/>
          <w:sz w:val="22"/>
        </w:rPr>
        <w:t>épistémologie des sciences</w:t>
      </w:r>
      <w:r w:rsidR="00054F3B">
        <w:rPr>
          <w:rFonts w:asciiTheme="minorHAnsi" w:hAnsiTheme="minorHAnsi" w:cstheme="minorHAnsi"/>
          <w:bCs/>
          <w:sz w:val="22"/>
        </w:rPr>
        <w:t> :</w:t>
      </w:r>
      <w:r w:rsidR="009F1E55">
        <w:rPr>
          <w:rFonts w:asciiTheme="minorHAnsi" w:hAnsiTheme="minorHAnsi" w:cstheme="minorHAnsi"/>
          <w:bCs/>
          <w:sz w:val="22"/>
        </w:rPr>
        <w:t xml:space="preserve"> MADELHIS</w:t>
      </w:r>
      <w:r w:rsidRPr="00014714">
        <w:rPr>
          <w:rFonts w:asciiTheme="minorHAnsi" w:hAnsiTheme="minorHAnsi" w:cstheme="minorHAnsi"/>
          <w:bCs/>
          <w:sz w:val="22"/>
        </w:rPr>
        <w:t xml:space="preserve"> : </w:t>
      </w:r>
      <w:r w:rsidR="009F1E55">
        <w:rPr>
          <w:rFonts w:asciiTheme="minorHAnsi" w:hAnsiTheme="minorHAnsi" w:cstheme="minorHAnsi"/>
          <w:bCs/>
          <w:sz w:val="22"/>
        </w:rPr>
        <w:t>U</w:t>
      </w:r>
      <w:r w:rsidRPr="00014714">
        <w:rPr>
          <w:rFonts w:asciiTheme="minorHAnsi" w:hAnsiTheme="minorHAnsi" w:cstheme="minorHAnsi"/>
          <w:bCs/>
          <w:sz w:val="22"/>
        </w:rPr>
        <w:t>niversité de N</w:t>
      </w:r>
      <w:r w:rsidR="00FC0313">
        <w:rPr>
          <w:rFonts w:asciiTheme="minorHAnsi" w:hAnsiTheme="minorHAnsi" w:cstheme="minorHAnsi"/>
          <w:bCs/>
          <w:sz w:val="22"/>
        </w:rPr>
        <w:t>ancy</w:t>
      </w:r>
      <w:r w:rsidR="00F768F4">
        <w:rPr>
          <w:rFonts w:asciiTheme="minorHAnsi" w:hAnsiTheme="minorHAnsi" w:cstheme="minorHAnsi"/>
          <w:bCs/>
          <w:sz w:val="22"/>
        </w:rPr>
        <w:t> </w:t>
      </w:r>
      <w:r w:rsidR="00F768F4" w:rsidRPr="00C2242A">
        <w:rPr>
          <w:rFonts w:asciiTheme="minorHAnsi" w:hAnsiTheme="minorHAnsi" w:cstheme="minorHAnsi"/>
          <w:bCs/>
          <w:sz w:val="16"/>
          <w:szCs w:val="16"/>
        </w:rPr>
        <w:t>(INE 223112381df)</w:t>
      </w:r>
    </w:p>
    <w:p w14:paraId="2286840A" w14:textId="28816EEA" w:rsidR="0006354D" w:rsidRPr="00B65E8F" w:rsidRDefault="0006354D" w:rsidP="00B27AEF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B65E8F">
        <w:rPr>
          <w:rFonts w:asciiTheme="minorHAnsi" w:hAnsiTheme="minorHAnsi" w:cstheme="minorHAnsi"/>
          <w:b/>
          <w:sz w:val="22"/>
        </w:rPr>
        <w:t>2014-201</w:t>
      </w:r>
      <w:r w:rsidR="00CB127F" w:rsidRPr="00B65E8F">
        <w:rPr>
          <w:rFonts w:asciiTheme="minorHAnsi" w:hAnsiTheme="minorHAnsi" w:cstheme="minorHAnsi"/>
          <w:b/>
          <w:sz w:val="22"/>
        </w:rPr>
        <w:t>9</w:t>
      </w:r>
      <w:r w:rsidRPr="00B65E8F">
        <w:rPr>
          <w:rFonts w:asciiTheme="minorHAnsi" w:hAnsiTheme="minorHAnsi" w:cstheme="minorHAnsi"/>
          <w:sz w:val="22"/>
        </w:rPr>
        <w:t> </w:t>
      </w:r>
      <w:r w:rsidRPr="00B65E8F">
        <w:rPr>
          <w:rFonts w:asciiTheme="minorHAnsi" w:hAnsiTheme="minorHAnsi" w:cstheme="minorHAnsi"/>
          <w:sz w:val="22"/>
        </w:rPr>
        <w:tab/>
        <w:t>Doctorant</w:t>
      </w:r>
      <w:r w:rsidR="00B65E8F" w:rsidRPr="00B65E8F">
        <w:rPr>
          <w:rFonts w:asciiTheme="minorHAnsi" w:hAnsiTheme="minorHAnsi" w:cstheme="minorHAnsi"/>
          <w:sz w:val="20"/>
        </w:rPr>
        <w:t xml:space="preserve"> </w:t>
      </w:r>
      <w:r w:rsidRPr="00B65E8F">
        <w:rPr>
          <w:rFonts w:asciiTheme="minorHAnsi" w:hAnsiTheme="minorHAnsi" w:cstheme="minorHAnsi"/>
          <w:sz w:val="22"/>
        </w:rPr>
        <w:t xml:space="preserve">en santé publique université Lyon 1, </w:t>
      </w:r>
      <w:r w:rsidR="00B65E8F" w:rsidRPr="00F768F4">
        <w:rPr>
          <w:rFonts w:asciiTheme="minorHAnsi" w:hAnsiTheme="minorHAnsi" w:cstheme="minorHAnsi"/>
          <w:sz w:val="20"/>
          <w:szCs w:val="21"/>
        </w:rPr>
        <w:t>ED N°205</w:t>
      </w:r>
      <w:r w:rsidRPr="00F768F4">
        <w:rPr>
          <w:rFonts w:asciiTheme="minorHAnsi" w:hAnsiTheme="minorHAnsi" w:cstheme="minorHAnsi"/>
          <w:sz w:val="20"/>
          <w:szCs w:val="21"/>
        </w:rPr>
        <w:t xml:space="preserve">, </w:t>
      </w:r>
      <w:r w:rsidR="00B46BA9" w:rsidRPr="00F768F4">
        <w:rPr>
          <w:rFonts w:asciiTheme="minorHAnsi" w:hAnsiTheme="minorHAnsi" w:cstheme="minorHAnsi"/>
          <w:sz w:val="20"/>
          <w:szCs w:val="21"/>
        </w:rPr>
        <w:t>Laboratoire P2S</w:t>
      </w:r>
      <w:r w:rsidR="00B65E8F" w:rsidRPr="00F768F4">
        <w:rPr>
          <w:rFonts w:asciiTheme="minorHAnsi" w:hAnsiTheme="minorHAnsi" w:cstheme="minorHAnsi"/>
          <w:sz w:val="20"/>
          <w:szCs w:val="21"/>
        </w:rPr>
        <w:t>,</w:t>
      </w:r>
      <w:r w:rsidR="00456487" w:rsidRPr="00F768F4">
        <w:rPr>
          <w:rFonts w:asciiTheme="minorHAnsi" w:hAnsiTheme="minorHAnsi" w:cstheme="minorHAnsi"/>
          <w:sz w:val="20"/>
          <w:szCs w:val="21"/>
        </w:rPr>
        <w:t xml:space="preserve"> EA 4129</w:t>
      </w:r>
    </w:p>
    <w:p w14:paraId="1D844B87" w14:textId="0888BF22" w:rsidR="00C302B0" w:rsidRPr="00B65E8F" w:rsidRDefault="009C18EB" w:rsidP="00B27AEF">
      <w:pPr>
        <w:spacing w:line="276" w:lineRule="auto"/>
        <w:rPr>
          <w:rFonts w:asciiTheme="minorHAnsi" w:hAnsiTheme="minorHAnsi" w:cstheme="minorHAnsi"/>
          <w:sz w:val="22"/>
        </w:rPr>
      </w:pPr>
      <w:r w:rsidRPr="00B65E8F">
        <w:rPr>
          <w:rFonts w:asciiTheme="minorHAnsi" w:hAnsiTheme="minorHAnsi" w:cstheme="minorHAnsi"/>
          <w:b/>
          <w:sz w:val="22"/>
        </w:rPr>
        <w:t>2011-2012 </w:t>
      </w:r>
      <w:r w:rsidRPr="00B65E8F">
        <w:rPr>
          <w:rFonts w:asciiTheme="minorHAnsi" w:hAnsiTheme="minorHAnsi" w:cstheme="minorHAnsi"/>
          <w:b/>
          <w:sz w:val="22"/>
        </w:rPr>
        <w:tab/>
      </w:r>
      <w:r w:rsidRPr="00B65E8F">
        <w:rPr>
          <w:rFonts w:asciiTheme="minorHAnsi" w:hAnsiTheme="minorHAnsi" w:cstheme="minorHAnsi"/>
          <w:sz w:val="22"/>
        </w:rPr>
        <w:t xml:space="preserve">DU </w:t>
      </w:r>
      <w:r w:rsidR="00B65E8F" w:rsidRPr="00B65E8F">
        <w:rPr>
          <w:rFonts w:asciiTheme="minorHAnsi" w:hAnsiTheme="minorHAnsi" w:cstheme="minorHAnsi"/>
          <w:sz w:val="22"/>
        </w:rPr>
        <w:t>de r</w:t>
      </w:r>
      <w:r w:rsidRPr="00B65E8F">
        <w:rPr>
          <w:rFonts w:asciiTheme="minorHAnsi" w:hAnsiTheme="minorHAnsi" w:cstheme="minorHAnsi"/>
          <w:sz w:val="22"/>
        </w:rPr>
        <w:t xml:space="preserve">echerche </w:t>
      </w:r>
      <w:r w:rsidR="00B65E8F" w:rsidRPr="00B65E8F">
        <w:rPr>
          <w:rFonts w:asciiTheme="minorHAnsi" w:hAnsiTheme="minorHAnsi" w:cstheme="minorHAnsi"/>
          <w:sz w:val="22"/>
        </w:rPr>
        <w:t>c</w:t>
      </w:r>
      <w:r w:rsidRPr="00B65E8F">
        <w:rPr>
          <w:rFonts w:asciiTheme="minorHAnsi" w:hAnsiTheme="minorHAnsi" w:cstheme="minorHAnsi"/>
          <w:sz w:val="22"/>
        </w:rPr>
        <w:t xml:space="preserve">linique : </w:t>
      </w:r>
      <w:r w:rsidR="00B65E8F" w:rsidRPr="00B65E8F">
        <w:rPr>
          <w:rFonts w:asciiTheme="minorHAnsi" w:hAnsiTheme="minorHAnsi" w:cstheme="minorHAnsi"/>
          <w:sz w:val="22"/>
        </w:rPr>
        <w:t xml:space="preserve">Epidémiologie clinique : </w:t>
      </w:r>
      <w:r w:rsidRPr="00B65E8F">
        <w:rPr>
          <w:rFonts w:asciiTheme="minorHAnsi" w:hAnsiTheme="minorHAnsi" w:cstheme="minorHAnsi"/>
          <w:sz w:val="22"/>
        </w:rPr>
        <w:t>Université Lyon 1</w:t>
      </w:r>
    </w:p>
    <w:p w14:paraId="77522FFD" w14:textId="7B79BEB5" w:rsidR="00C302B0" w:rsidRPr="00B65E8F" w:rsidRDefault="00C302B0" w:rsidP="00B27AEF">
      <w:pPr>
        <w:spacing w:line="276" w:lineRule="auto"/>
        <w:rPr>
          <w:rFonts w:asciiTheme="minorHAnsi" w:hAnsiTheme="minorHAnsi" w:cstheme="minorHAnsi"/>
          <w:sz w:val="22"/>
        </w:rPr>
      </w:pPr>
      <w:r w:rsidRPr="00B65E8F">
        <w:rPr>
          <w:rFonts w:asciiTheme="minorHAnsi" w:hAnsiTheme="minorHAnsi" w:cstheme="minorHAnsi"/>
          <w:b/>
          <w:sz w:val="22"/>
        </w:rPr>
        <w:t>2008-2009</w:t>
      </w:r>
      <w:r w:rsidRPr="00B65E8F">
        <w:rPr>
          <w:rFonts w:asciiTheme="minorHAnsi" w:hAnsiTheme="minorHAnsi" w:cstheme="minorHAnsi"/>
          <w:sz w:val="22"/>
        </w:rPr>
        <w:t> </w:t>
      </w:r>
      <w:r w:rsidRPr="00B65E8F">
        <w:rPr>
          <w:rFonts w:asciiTheme="minorHAnsi" w:hAnsiTheme="minorHAnsi" w:cstheme="minorHAnsi"/>
          <w:sz w:val="22"/>
        </w:rPr>
        <w:tab/>
        <w:t xml:space="preserve">M1 en </w:t>
      </w:r>
      <w:r w:rsidR="00B65E8F">
        <w:rPr>
          <w:rFonts w:asciiTheme="minorHAnsi" w:hAnsiTheme="minorHAnsi" w:cstheme="minorHAnsi"/>
          <w:sz w:val="22"/>
        </w:rPr>
        <w:t xml:space="preserve">sciences de l’éducation : </w:t>
      </w:r>
      <w:r w:rsidR="001232B4" w:rsidRPr="00B65E8F">
        <w:rPr>
          <w:rFonts w:asciiTheme="minorHAnsi" w:hAnsiTheme="minorHAnsi" w:cstheme="minorHAnsi"/>
          <w:sz w:val="22"/>
        </w:rPr>
        <w:t xml:space="preserve">Ingénierie de </w:t>
      </w:r>
      <w:r w:rsidR="00054F3B">
        <w:rPr>
          <w:rFonts w:asciiTheme="minorHAnsi" w:hAnsiTheme="minorHAnsi" w:cstheme="minorHAnsi"/>
          <w:sz w:val="22"/>
        </w:rPr>
        <w:t>la f</w:t>
      </w:r>
      <w:r w:rsidR="001232B4" w:rsidRPr="00B65E8F">
        <w:rPr>
          <w:rFonts w:asciiTheme="minorHAnsi" w:hAnsiTheme="minorHAnsi" w:cstheme="minorHAnsi"/>
          <w:sz w:val="22"/>
        </w:rPr>
        <w:t xml:space="preserve">ormation : </w:t>
      </w:r>
      <w:r w:rsidR="00FC0313">
        <w:rPr>
          <w:rFonts w:asciiTheme="minorHAnsi" w:hAnsiTheme="minorHAnsi" w:cstheme="minorHAnsi"/>
          <w:sz w:val="22"/>
        </w:rPr>
        <w:t>U</w:t>
      </w:r>
      <w:r w:rsidR="00B65E8F">
        <w:rPr>
          <w:rFonts w:asciiTheme="minorHAnsi" w:hAnsiTheme="minorHAnsi" w:cstheme="minorHAnsi"/>
          <w:sz w:val="22"/>
        </w:rPr>
        <w:t xml:space="preserve">niversité de </w:t>
      </w:r>
      <w:r w:rsidR="001232B4" w:rsidRPr="00B65E8F">
        <w:rPr>
          <w:rFonts w:asciiTheme="minorHAnsi" w:hAnsiTheme="minorHAnsi" w:cstheme="minorHAnsi"/>
          <w:sz w:val="22"/>
        </w:rPr>
        <w:t>Tours : Mention TB</w:t>
      </w:r>
    </w:p>
    <w:p w14:paraId="2707F4B9" w14:textId="0215C6F2" w:rsidR="003242D2" w:rsidRPr="00B65E8F" w:rsidRDefault="00C302B0" w:rsidP="00B27AEF">
      <w:pPr>
        <w:spacing w:line="276" w:lineRule="auto"/>
        <w:rPr>
          <w:rFonts w:asciiTheme="minorHAnsi" w:hAnsiTheme="minorHAnsi" w:cstheme="minorHAnsi"/>
          <w:sz w:val="22"/>
        </w:rPr>
      </w:pPr>
      <w:r w:rsidRPr="00B65E8F">
        <w:rPr>
          <w:rFonts w:asciiTheme="minorHAnsi" w:hAnsiTheme="minorHAnsi" w:cstheme="minorHAnsi"/>
          <w:b/>
          <w:sz w:val="22"/>
        </w:rPr>
        <w:t>2007-2008</w:t>
      </w:r>
      <w:r w:rsidRPr="00B65E8F">
        <w:rPr>
          <w:rFonts w:asciiTheme="minorHAnsi" w:hAnsiTheme="minorHAnsi" w:cstheme="minorHAnsi"/>
          <w:sz w:val="22"/>
        </w:rPr>
        <w:t xml:space="preserve"> </w:t>
      </w:r>
      <w:r w:rsidRPr="00B65E8F">
        <w:rPr>
          <w:rFonts w:asciiTheme="minorHAnsi" w:hAnsiTheme="minorHAnsi" w:cstheme="minorHAnsi"/>
          <w:sz w:val="22"/>
        </w:rPr>
        <w:tab/>
        <w:t xml:space="preserve">MASTER SHS : mention philosophie : </w:t>
      </w:r>
      <w:r w:rsidR="00FC0313">
        <w:rPr>
          <w:rFonts w:asciiTheme="minorHAnsi" w:hAnsiTheme="minorHAnsi" w:cstheme="minorHAnsi"/>
          <w:sz w:val="22"/>
        </w:rPr>
        <w:t>C</w:t>
      </w:r>
      <w:r w:rsidRPr="00B65E8F">
        <w:rPr>
          <w:rFonts w:asciiTheme="minorHAnsi" w:hAnsiTheme="minorHAnsi" w:cstheme="minorHAnsi"/>
          <w:sz w:val="22"/>
        </w:rPr>
        <w:t xml:space="preserve">ulture et </w:t>
      </w:r>
      <w:r w:rsidR="00054F3B">
        <w:rPr>
          <w:rFonts w:asciiTheme="minorHAnsi" w:hAnsiTheme="minorHAnsi" w:cstheme="minorHAnsi"/>
          <w:sz w:val="22"/>
        </w:rPr>
        <w:t>s</w:t>
      </w:r>
      <w:r w:rsidRPr="00B65E8F">
        <w:rPr>
          <w:rFonts w:asciiTheme="minorHAnsi" w:hAnsiTheme="minorHAnsi" w:cstheme="minorHAnsi"/>
          <w:sz w:val="22"/>
        </w:rPr>
        <w:t xml:space="preserve">anté : </w:t>
      </w:r>
      <w:r w:rsidR="00FC0313">
        <w:rPr>
          <w:rFonts w:asciiTheme="minorHAnsi" w:hAnsiTheme="minorHAnsi" w:cstheme="minorHAnsi"/>
          <w:sz w:val="22"/>
        </w:rPr>
        <w:t>U</w:t>
      </w:r>
      <w:r w:rsidR="00B65E8F">
        <w:rPr>
          <w:rFonts w:asciiTheme="minorHAnsi" w:hAnsiTheme="minorHAnsi" w:cstheme="minorHAnsi"/>
          <w:sz w:val="22"/>
        </w:rPr>
        <w:t>niversité</w:t>
      </w:r>
      <w:r w:rsidR="00FC0313">
        <w:rPr>
          <w:rFonts w:asciiTheme="minorHAnsi" w:hAnsiTheme="minorHAnsi" w:cstheme="minorHAnsi"/>
          <w:sz w:val="22"/>
        </w:rPr>
        <w:t xml:space="preserve"> </w:t>
      </w:r>
      <w:r w:rsidRPr="00B65E8F">
        <w:rPr>
          <w:rFonts w:asciiTheme="minorHAnsi" w:hAnsiTheme="minorHAnsi" w:cstheme="minorHAnsi"/>
          <w:sz w:val="22"/>
        </w:rPr>
        <w:t>Lyon 3</w:t>
      </w:r>
      <w:r w:rsidR="001232B4" w:rsidRPr="00B65E8F">
        <w:rPr>
          <w:rFonts w:asciiTheme="minorHAnsi" w:hAnsiTheme="minorHAnsi" w:cstheme="minorHAnsi"/>
          <w:sz w:val="22"/>
        </w:rPr>
        <w:t> : Mention AB</w:t>
      </w:r>
    </w:p>
    <w:p w14:paraId="774421C3" w14:textId="3190D699" w:rsidR="003242D2" w:rsidRPr="00B65E8F" w:rsidRDefault="003242D2" w:rsidP="00B27AEF">
      <w:pPr>
        <w:spacing w:line="276" w:lineRule="auto"/>
        <w:rPr>
          <w:rFonts w:asciiTheme="minorHAnsi" w:hAnsiTheme="minorHAnsi" w:cstheme="minorHAnsi"/>
          <w:sz w:val="22"/>
        </w:rPr>
      </w:pPr>
      <w:r w:rsidRPr="00B65E8F">
        <w:rPr>
          <w:rFonts w:asciiTheme="minorHAnsi" w:hAnsiTheme="minorHAnsi" w:cstheme="minorHAnsi"/>
          <w:b/>
          <w:bCs/>
          <w:sz w:val="22"/>
        </w:rPr>
        <w:t>200</w:t>
      </w:r>
      <w:r w:rsidR="00160745" w:rsidRPr="00B65E8F">
        <w:rPr>
          <w:rFonts w:asciiTheme="minorHAnsi" w:hAnsiTheme="minorHAnsi" w:cstheme="minorHAnsi"/>
          <w:b/>
          <w:bCs/>
          <w:sz w:val="22"/>
        </w:rPr>
        <w:t>5</w:t>
      </w:r>
      <w:r w:rsidRPr="00B65E8F">
        <w:rPr>
          <w:rFonts w:asciiTheme="minorHAnsi" w:hAnsiTheme="minorHAnsi" w:cstheme="minorHAnsi"/>
          <w:b/>
          <w:bCs/>
          <w:sz w:val="22"/>
        </w:rPr>
        <w:t>-2007</w:t>
      </w:r>
      <w:r w:rsidRPr="00B65E8F">
        <w:rPr>
          <w:rFonts w:asciiTheme="minorHAnsi" w:hAnsiTheme="minorHAnsi" w:cstheme="minorHAnsi"/>
          <w:sz w:val="22"/>
        </w:rPr>
        <w:t xml:space="preserve"> </w:t>
      </w:r>
      <w:r w:rsidRPr="00B65E8F">
        <w:rPr>
          <w:rFonts w:asciiTheme="minorHAnsi" w:hAnsiTheme="minorHAnsi" w:cstheme="minorHAnsi"/>
          <w:sz w:val="22"/>
        </w:rPr>
        <w:tab/>
        <w:t>DIU Douleur :</w:t>
      </w:r>
      <w:r w:rsidR="00160745" w:rsidRPr="00B65E8F">
        <w:rPr>
          <w:rFonts w:asciiTheme="minorHAnsi" w:hAnsiTheme="minorHAnsi" w:cstheme="minorHAnsi"/>
          <w:sz w:val="22"/>
        </w:rPr>
        <w:t xml:space="preserve"> </w:t>
      </w:r>
      <w:r w:rsidR="00FC0313">
        <w:rPr>
          <w:rFonts w:asciiTheme="minorHAnsi" w:hAnsiTheme="minorHAnsi" w:cstheme="minorHAnsi"/>
          <w:sz w:val="22"/>
        </w:rPr>
        <w:t>P</w:t>
      </w:r>
      <w:r w:rsidR="00160745" w:rsidRPr="00B65E8F">
        <w:rPr>
          <w:rFonts w:asciiTheme="minorHAnsi" w:hAnsiTheme="minorHAnsi" w:cstheme="minorHAnsi"/>
          <w:sz w:val="22"/>
        </w:rPr>
        <w:t>sychologie</w:t>
      </w:r>
      <w:r w:rsidRPr="00B65E8F">
        <w:rPr>
          <w:rFonts w:asciiTheme="minorHAnsi" w:hAnsiTheme="minorHAnsi" w:cstheme="minorHAnsi"/>
          <w:sz w:val="22"/>
        </w:rPr>
        <w:t xml:space="preserve"> </w:t>
      </w:r>
      <w:r w:rsidR="00160745" w:rsidRPr="00B65E8F">
        <w:rPr>
          <w:rFonts w:asciiTheme="minorHAnsi" w:hAnsiTheme="minorHAnsi" w:cstheme="minorHAnsi"/>
          <w:sz w:val="22"/>
        </w:rPr>
        <w:t xml:space="preserve">et </w:t>
      </w:r>
      <w:r w:rsidR="00054F3B">
        <w:rPr>
          <w:rFonts w:asciiTheme="minorHAnsi" w:hAnsiTheme="minorHAnsi" w:cstheme="minorHAnsi"/>
          <w:sz w:val="22"/>
        </w:rPr>
        <w:t>p</w:t>
      </w:r>
      <w:r w:rsidR="00160745" w:rsidRPr="00B65E8F">
        <w:rPr>
          <w:rFonts w:asciiTheme="minorHAnsi" w:hAnsiTheme="minorHAnsi" w:cstheme="minorHAnsi"/>
          <w:sz w:val="22"/>
        </w:rPr>
        <w:t xml:space="preserve">sychopathologie : </w:t>
      </w:r>
      <w:r w:rsidR="00FC0313">
        <w:rPr>
          <w:rFonts w:asciiTheme="minorHAnsi" w:hAnsiTheme="minorHAnsi" w:cstheme="minorHAnsi"/>
          <w:sz w:val="22"/>
        </w:rPr>
        <w:t>U</w:t>
      </w:r>
      <w:r w:rsidRPr="00B65E8F">
        <w:rPr>
          <w:rFonts w:asciiTheme="minorHAnsi" w:hAnsiTheme="minorHAnsi" w:cstheme="minorHAnsi"/>
          <w:sz w:val="22"/>
        </w:rPr>
        <w:t xml:space="preserve">niversité </w:t>
      </w:r>
      <w:r w:rsidR="007D4D3E" w:rsidRPr="00B65E8F">
        <w:rPr>
          <w:rFonts w:asciiTheme="minorHAnsi" w:hAnsiTheme="minorHAnsi" w:cstheme="minorHAnsi"/>
          <w:sz w:val="22"/>
        </w:rPr>
        <w:t xml:space="preserve">de médecine </w:t>
      </w:r>
      <w:r w:rsidR="00160745" w:rsidRPr="00B65E8F">
        <w:rPr>
          <w:rFonts w:asciiTheme="minorHAnsi" w:hAnsiTheme="minorHAnsi" w:cstheme="minorHAnsi"/>
          <w:sz w:val="22"/>
        </w:rPr>
        <w:t xml:space="preserve">de </w:t>
      </w:r>
      <w:r w:rsidRPr="00B65E8F">
        <w:rPr>
          <w:rFonts w:asciiTheme="minorHAnsi" w:hAnsiTheme="minorHAnsi" w:cstheme="minorHAnsi"/>
          <w:sz w:val="22"/>
        </w:rPr>
        <w:t xml:space="preserve">St </w:t>
      </w:r>
      <w:r w:rsidR="007D4D3E" w:rsidRPr="00B65E8F">
        <w:rPr>
          <w:rFonts w:asciiTheme="minorHAnsi" w:hAnsiTheme="minorHAnsi" w:cstheme="minorHAnsi"/>
          <w:sz w:val="22"/>
        </w:rPr>
        <w:t>E</w:t>
      </w:r>
      <w:r w:rsidRPr="00B65E8F">
        <w:rPr>
          <w:rFonts w:asciiTheme="minorHAnsi" w:hAnsiTheme="minorHAnsi" w:cstheme="minorHAnsi"/>
          <w:sz w:val="22"/>
        </w:rPr>
        <w:t>tienne</w:t>
      </w:r>
    </w:p>
    <w:p w14:paraId="0BD03DC3" w14:textId="4717AC08" w:rsidR="003242D2" w:rsidRPr="00B65E8F" w:rsidRDefault="003242D2" w:rsidP="00B27AEF">
      <w:pPr>
        <w:spacing w:line="276" w:lineRule="auto"/>
        <w:rPr>
          <w:rFonts w:asciiTheme="minorHAnsi" w:hAnsiTheme="minorHAnsi" w:cstheme="minorHAnsi"/>
          <w:sz w:val="22"/>
        </w:rPr>
      </w:pPr>
      <w:r w:rsidRPr="00B65E8F">
        <w:rPr>
          <w:rFonts w:asciiTheme="minorHAnsi" w:hAnsiTheme="minorHAnsi" w:cstheme="minorHAnsi"/>
          <w:b/>
          <w:bCs/>
          <w:sz w:val="22"/>
        </w:rPr>
        <w:t>2001</w:t>
      </w:r>
      <w:r w:rsidRPr="00B65E8F">
        <w:rPr>
          <w:rFonts w:asciiTheme="minorHAnsi" w:hAnsiTheme="minorHAnsi" w:cstheme="minorHAnsi"/>
          <w:sz w:val="22"/>
        </w:rPr>
        <w:t xml:space="preserve"> </w:t>
      </w:r>
      <w:r w:rsidRPr="00B65E8F">
        <w:rPr>
          <w:rFonts w:asciiTheme="minorHAnsi" w:hAnsiTheme="minorHAnsi" w:cstheme="minorHAnsi"/>
          <w:sz w:val="22"/>
        </w:rPr>
        <w:tab/>
      </w:r>
      <w:r w:rsidRPr="00B65E8F">
        <w:rPr>
          <w:rFonts w:asciiTheme="minorHAnsi" w:hAnsiTheme="minorHAnsi" w:cstheme="minorHAnsi"/>
          <w:sz w:val="22"/>
        </w:rPr>
        <w:tab/>
        <w:t xml:space="preserve">DU d’anatomie et d’imagerie médicale appliquée à la clinique : </w:t>
      </w:r>
      <w:r w:rsidR="00054F3B">
        <w:rPr>
          <w:rFonts w:asciiTheme="minorHAnsi" w:hAnsiTheme="minorHAnsi" w:cstheme="minorHAnsi"/>
          <w:sz w:val="22"/>
        </w:rPr>
        <w:t>U</w:t>
      </w:r>
      <w:r w:rsidR="00B65E8F">
        <w:rPr>
          <w:rFonts w:asciiTheme="minorHAnsi" w:hAnsiTheme="minorHAnsi" w:cstheme="minorHAnsi"/>
          <w:sz w:val="22"/>
        </w:rPr>
        <w:t xml:space="preserve">niversité </w:t>
      </w:r>
      <w:r w:rsidRPr="00B65E8F">
        <w:rPr>
          <w:rFonts w:asciiTheme="minorHAnsi" w:hAnsiTheme="minorHAnsi" w:cstheme="minorHAnsi"/>
          <w:sz w:val="22"/>
        </w:rPr>
        <w:t>P</w:t>
      </w:r>
      <w:r w:rsidR="00470CFB" w:rsidRPr="00B65E8F">
        <w:rPr>
          <w:rFonts w:asciiTheme="minorHAnsi" w:hAnsiTheme="minorHAnsi" w:cstheme="minorHAnsi"/>
          <w:sz w:val="22"/>
        </w:rPr>
        <w:t>aris</w:t>
      </w:r>
      <w:r w:rsidRPr="00B65E8F">
        <w:rPr>
          <w:rFonts w:asciiTheme="minorHAnsi" w:hAnsiTheme="minorHAnsi" w:cstheme="minorHAnsi"/>
          <w:sz w:val="22"/>
        </w:rPr>
        <w:t xml:space="preserve"> V</w:t>
      </w:r>
    </w:p>
    <w:p w14:paraId="4EDE287F" w14:textId="30D2D590" w:rsidR="003242D2" w:rsidRPr="00B65E8F" w:rsidRDefault="003242D2" w:rsidP="00B27AEF">
      <w:pPr>
        <w:spacing w:line="276" w:lineRule="auto"/>
        <w:rPr>
          <w:rFonts w:asciiTheme="minorHAnsi" w:hAnsiTheme="minorHAnsi" w:cstheme="minorHAnsi"/>
          <w:sz w:val="22"/>
        </w:rPr>
      </w:pPr>
      <w:r w:rsidRPr="00B65E8F">
        <w:rPr>
          <w:rFonts w:asciiTheme="minorHAnsi" w:hAnsiTheme="minorHAnsi" w:cstheme="minorHAnsi"/>
          <w:b/>
          <w:bCs/>
          <w:sz w:val="22"/>
        </w:rPr>
        <w:t>1995-2001</w:t>
      </w:r>
      <w:r w:rsidRPr="00B65E8F">
        <w:rPr>
          <w:rFonts w:asciiTheme="minorHAnsi" w:hAnsiTheme="minorHAnsi" w:cstheme="minorHAnsi"/>
          <w:sz w:val="22"/>
        </w:rPr>
        <w:t> </w:t>
      </w:r>
      <w:r w:rsidRPr="00B65E8F">
        <w:rPr>
          <w:rFonts w:asciiTheme="minorHAnsi" w:hAnsiTheme="minorHAnsi" w:cstheme="minorHAnsi"/>
          <w:sz w:val="22"/>
        </w:rPr>
        <w:tab/>
      </w:r>
      <w:r w:rsidR="00FC0313">
        <w:rPr>
          <w:rFonts w:asciiTheme="minorHAnsi" w:hAnsiTheme="minorHAnsi" w:cstheme="minorHAnsi"/>
          <w:sz w:val="22"/>
        </w:rPr>
        <w:t xml:space="preserve">DO : </w:t>
      </w:r>
      <w:r w:rsidR="002B0404">
        <w:rPr>
          <w:rFonts w:asciiTheme="minorHAnsi" w:hAnsiTheme="minorHAnsi" w:cstheme="minorHAnsi"/>
          <w:sz w:val="22"/>
        </w:rPr>
        <w:t>Formation en ostéopathie à l</w:t>
      </w:r>
      <w:r w:rsidRPr="00B65E8F">
        <w:rPr>
          <w:rFonts w:asciiTheme="minorHAnsi" w:hAnsiTheme="minorHAnsi" w:cstheme="minorHAnsi"/>
          <w:sz w:val="22"/>
        </w:rPr>
        <w:t xml:space="preserve">’Institut Supérieur d’Ostéopathie </w:t>
      </w:r>
      <w:r w:rsidR="00160745" w:rsidRPr="00B65E8F">
        <w:rPr>
          <w:rFonts w:asciiTheme="minorHAnsi" w:hAnsiTheme="minorHAnsi" w:cstheme="minorHAnsi"/>
          <w:sz w:val="22"/>
        </w:rPr>
        <w:t xml:space="preserve">(ISO) </w:t>
      </w:r>
      <w:r w:rsidRPr="00B65E8F">
        <w:rPr>
          <w:rFonts w:asciiTheme="minorHAnsi" w:hAnsiTheme="minorHAnsi" w:cstheme="minorHAnsi"/>
          <w:sz w:val="22"/>
        </w:rPr>
        <w:t>de Lyon</w:t>
      </w:r>
    </w:p>
    <w:p w14:paraId="3BC474FE" w14:textId="22D1EDC1" w:rsidR="00CB127F" w:rsidRPr="00B65E8F" w:rsidRDefault="00CB127F" w:rsidP="00B27AEF">
      <w:pPr>
        <w:spacing w:line="276" w:lineRule="auto"/>
        <w:rPr>
          <w:rFonts w:asciiTheme="minorHAnsi" w:hAnsiTheme="minorHAnsi" w:cstheme="minorHAnsi"/>
          <w:sz w:val="22"/>
        </w:rPr>
      </w:pPr>
      <w:r w:rsidRPr="00B65E8F">
        <w:rPr>
          <w:rFonts w:asciiTheme="minorHAnsi" w:hAnsiTheme="minorHAnsi" w:cstheme="minorHAnsi"/>
          <w:b/>
          <w:bCs/>
          <w:sz w:val="22"/>
        </w:rPr>
        <w:t>1994</w:t>
      </w:r>
      <w:r w:rsidRPr="00B65E8F">
        <w:rPr>
          <w:rFonts w:asciiTheme="minorHAnsi" w:hAnsiTheme="minorHAnsi" w:cstheme="minorHAnsi"/>
          <w:sz w:val="22"/>
        </w:rPr>
        <w:t> </w:t>
      </w:r>
      <w:r w:rsidRPr="00B65E8F">
        <w:rPr>
          <w:rFonts w:asciiTheme="minorHAnsi" w:hAnsiTheme="minorHAnsi" w:cstheme="minorHAnsi"/>
          <w:sz w:val="22"/>
        </w:rPr>
        <w:tab/>
      </w:r>
      <w:r w:rsidRPr="00B65E8F">
        <w:rPr>
          <w:rFonts w:asciiTheme="minorHAnsi" w:hAnsiTheme="minorHAnsi" w:cstheme="minorHAnsi"/>
          <w:sz w:val="22"/>
        </w:rPr>
        <w:tab/>
      </w:r>
      <w:proofErr w:type="gramStart"/>
      <w:r w:rsidRPr="00B65E8F">
        <w:rPr>
          <w:rFonts w:asciiTheme="minorHAnsi" w:hAnsiTheme="minorHAnsi" w:cstheme="minorHAnsi"/>
          <w:sz w:val="22"/>
        </w:rPr>
        <w:t>1</w:t>
      </w:r>
      <w:r w:rsidR="00BF1B94" w:rsidRPr="00BF1B94">
        <w:rPr>
          <w:rFonts w:asciiTheme="minorHAnsi" w:hAnsiTheme="minorHAnsi" w:cstheme="minorHAnsi"/>
          <w:sz w:val="22"/>
          <w:vertAlign w:val="superscript"/>
        </w:rPr>
        <w:t>ère</w:t>
      </w:r>
      <w:proofErr w:type="gramEnd"/>
      <w:r w:rsidR="00BF1B94">
        <w:rPr>
          <w:rFonts w:asciiTheme="minorHAnsi" w:hAnsiTheme="minorHAnsi" w:cstheme="minorHAnsi"/>
          <w:sz w:val="22"/>
        </w:rPr>
        <w:t xml:space="preserve"> </w:t>
      </w:r>
      <w:r w:rsidRPr="00B65E8F">
        <w:rPr>
          <w:rFonts w:asciiTheme="minorHAnsi" w:hAnsiTheme="minorHAnsi" w:cstheme="minorHAnsi"/>
          <w:sz w:val="22"/>
        </w:rPr>
        <w:t>année de médecine </w:t>
      </w:r>
      <w:r w:rsidR="002B0404">
        <w:rPr>
          <w:rFonts w:asciiTheme="minorHAnsi" w:hAnsiTheme="minorHAnsi" w:cstheme="minorHAnsi"/>
          <w:sz w:val="22"/>
        </w:rPr>
        <w:t>PCEM1 :</w:t>
      </w:r>
      <w:r w:rsidRPr="00B65E8F">
        <w:rPr>
          <w:rFonts w:asciiTheme="minorHAnsi" w:hAnsiTheme="minorHAnsi" w:cstheme="minorHAnsi"/>
          <w:sz w:val="22"/>
        </w:rPr>
        <w:t xml:space="preserve"> UFR Lyon-nord : </w:t>
      </w:r>
      <w:r w:rsidR="00054F3B">
        <w:rPr>
          <w:rFonts w:asciiTheme="minorHAnsi" w:hAnsiTheme="minorHAnsi" w:cstheme="minorHAnsi"/>
          <w:sz w:val="22"/>
        </w:rPr>
        <w:t>U</w:t>
      </w:r>
      <w:r w:rsidRPr="00B65E8F">
        <w:rPr>
          <w:rFonts w:asciiTheme="minorHAnsi" w:hAnsiTheme="minorHAnsi" w:cstheme="minorHAnsi"/>
          <w:sz w:val="22"/>
        </w:rPr>
        <w:t>niversité Lyon 1</w:t>
      </w:r>
    </w:p>
    <w:p w14:paraId="7AC8FA7A" w14:textId="31F11D2E" w:rsidR="003242D2" w:rsidRPr="00B65E8F" w:rsidRDefault="003242D2" w:rsidP="00B27AEF">
      <w:pPr>
        <w:spacing w:line="276" w:lineRule="auto"/>
        <w:rPr>
          <w:rFonts w:asciiTheme="minorHAnsi" w:hAnsiTheme="minorHAnsi" w:cstheme="minorHAnsi"/>
          <w:sz w:val="22"/>
        </w:rPr>
      </w:pPr>
      <w:r w:rsidRPr="00B65E8F">
        <w:rPr>
          <w:rFonts w:asciiTheme="minorHAnsi" w:hAnsiTheme="minorHAnsi" w:cstheme="minorHAnsi"/>
          <w:b/>
          <w:bCs/>
          <w:sz w:val="22"/>
        </w:rPr>
        <w:t>1993</w:t>
      </w:r>
      <w:r w:rsidRPr="00B65E8F">
        <w:rPr>
          <w:rFonts w:asciiTheme="minorHAnsi" w:hAnsiTheme="minorHAnsi" w:cstheme="minorHAnsi"/>
          <w:sz w:val="22"/>
        </w:rPr>
        <w:t> </w:t>
      </w:r>
      <w:r w:rsidRPr="00B65E8F">
        <w:rPr>
          <w:rFonts w:asciiTheme="minorHAnsi" w:hAnsiTheme="minorHAnsi" w:cstheme="minorHAnsi"/>
          <w:sz w:val="22"/>
        </w:rPr>
        <w:tab/>
      </w:r>
      <w:r w:rsidRPr="00B65E8F">
        <w:rPr>
          <w:rFonts w:asciiTheme="minorHAnsi" w:hAnsiTheme="minorHAnsi" w:cstheme="minorHAnsi"/>
          <w:sz w:val="22"/>
        </w:rPr>
        <w:tab/>
        <w:t>Baccalauréat série C : mathématiques et sciences physiques :</w:t>
      </w:r>
      <w:r w:rsidR="00C06565">
        <w:rPr>
          <w:rFonts w:asciiTheme="minorHAnsi" w:hAnsiTheme="minorHAnsi" w:cstheme="minorHAnsi"/>
          <w:sz w:val="22"/>
        </w:rPr>
        <w:t xml:space="preserve"> </w:t>
      </w:r>
      <w:r w:rsidR="00F768F4">
        <w:rPr>
          <w:rFonts w:asciiTheme="minorHAnsi" w:hAnsiTheme="minorHAnsi" w:cstheme="minorHAnsi"/>
          <w:sz w:val="22"/>
        </w:rPr>
        <w:t>L</w:t>
      </w:r>
      <w:r w:rsidRPr="00B65E8F">
        <w:rPr>
          <w:rFonts w:asciiTheme="minorHAnsi" w:hAnsiTheme="minorHAnsi" w:cstheme="minorHAnsi"/>
          <w:sz w:val="22"/>
        </w:rPr>
        <w:t xml:space="preserve">ycée Charles de Foucaud </w:t>
      </w:r>
    </w:p>
    <w:p w14:paraId="0B3E2218" w14:textId="77777777" w:rsidR="00C11643" w:rsidRDefault="00C11643" w:rsidP="00C11643">
      <w:pPr>
        <w:spacing w:line="276" w:lineRule="auto"/>
      </w:pPr>
    </w:p>
    <w:p w14:paraId="69AEAB4A" w14:textId="77777777" w:rsidR="001B4369" w:rsidRPr="00B65E8F" w:rsidRDefault="001B4369" w:rsidP="00627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b/>
          <w:bCs/>
          <w:sz w:val="22"/>
        </w:rPr>
      </w:pPr>
      <w:r w:rsidRPr="00B65E8F">
        <w:rPr>
          <w:rFonts w:asciiTheme="minorHAnsi" w:hAnsiTheme="minorHAnsi" w:cstheme="minorHAnsi"/>
          <w:b/>
          <w:bCs/>
          <w:sz w:val="22"/>
        </w:rPr>
        <w:t>P</w:t>
      </w:r>
      <w:r w:rsidR="00B13123" w:rsidRPr="00B65E8F">
        <w:rPr>
          <w:rFonts w:asciiTheme="minorHAnsi" w:hAnsiTheme="minorHAnsi" w:cstheme="minorHAnsi"/>
          <w:b/>
          <w:bCs/>
          <w:sz w:val="22"/>
        </w:rPr>
        <w:t>arcours professionnel</w:t>
      </w:r>
    </w:p>
    <w:p w14:paraId="6CEE150A" w14:textId="77777777" w:rsidR="00B13123" w:rsidRPr="00266540" w:rsidRDefault="00B13123" w:rsidP="003242D2">
      <w:pPr>
        <w:rPr>
          <w:b/>
          <w:sz w:val="22"/>
        </w:rPr>
      </w:pPr>
    </w:p>
    <w:p w14:paraId="1C03B692" w14:textId="0DAEDC7A" w:rsidR="004A5116" w:rsidRPr="008B0FC8" w:rsidRDefault="004A5116" w:rsidP="004A5116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8B0FC8">
        <w:rPr>
          <w:rFonts w:asciiTheme="minorHAnsi" w:hAnsiTheme="minorHAnsi" w:cstheme="minorHAnsi"/>
          <w:b/>
          <w:sz w:val="22"/>
        </w:rPr>
        <w:t>Depuis 2020</w:t>
      </w:r>
      <w:r w:rsidRPr="008B0FC8">
        <w:rPr>
          <w:rFonts w:asciiTheme="minorHAnsi" w:hAnsiTheme="minorHAnsi" w:cstheme="minorHAnsi"/>
          <w:b/>
          <w:sz w:val="22"/>
        </w:rPr>
        <w:tab/>
        <w:t xml:space="preserve">Chargé de cours en hématologie et immunologie au CEESO Lyon </w:t>
      </w:r>
    </w:p>
    <w:p w14:paraId="04AA14B3" w14:textId="57002E9A" w:rsidR="002B0404" w:rsidRPr="008B0FC8" w:rsidRDefault="002B0404" w:rsidP="00B27AEF">
      <w:pPr>
        <w:spacing w:line="276" w:lineRule="auto"/>
        <w:rPr>
          <w:rFonts w:asciiTheme="minorHAnsi" w:hAnsiTheme="minorHAnsi" w:cstheme="minorHAnsi"/>
          <w:bCs/>
          <w:sz w:val="22"/>
        </w:rPr>
      </w:pPr>
      <w:r w:rsidRPr="008B0FC8">
        <w:rPr>
          <w:rFonts w:asciiTheme="minorHAnsi" w:hAnsiTheme="minorHAnsi" w:cstheme="minorHAnsi"/>
          <w:bCs/>
          <w:sz w:val="22"/>
        </w:rPr>
        <w:t>2021-202</w:t>
      </w:r>
      <w:r w:rsidR="00FC0313" w:rsidRPr="008B0FC8">
        <w:rPr>
          <w:rFonts w:asciiTheme="minorHAnsi" w:hAnsiTheme="minorHAnsi" w:cstheme="minorHAnsi"/>
          <w:bCs/>
          <w:sz w:val="22"/>
        </w:rPr>
        <w:t>3</w:t>
      </w:r>
      <w:r w:rsidRPr="008B0FC8">
        <w:rPr>
          <w:rFonts w:asciiTheme="minorHAnsi" w:hAnsiTheme="minorHAnsi" w:cstheme="minorHAnsi"/>
          <w:bCs/>
          <w:sz w:val="22"/>
        </w:rPr>
        <w:tab/>
      </w:r>
      <w:r w:rsidR="00F768F4">
        <w:rPr>
          <w:rFonts w:asciiTheme="minorHAnsi" w:hAnsiTheme="minorHAnsi" w:cstheme="minorHAnsi"/>
          <w:bCs/>
          <w:sz w:val="22"/>
        </w:rPr>
        <w:t>C</w:t>
      </w:r>
      <w:r w:rsidRPr="008B0FC8">
        <w:rPr>
          <w:rFonts w:asciiTheme="minorHAnsi" w:hAnsiTheme="minorHAnsi" w:cstheme="minorHAnsi"/>
          <w:bCs/>
          <w:sz w:val="22"/>
        </w:rPr>
        <w:t>oordinateur référent des m</w:t>
      </w:r>
      <w:r w:rsidR="003C2371" w:rsidRPr="008B0FC8">
        <w:rPr>
          <w:rFonts w:asciiTheme="minorHAnsi" w:hAnsiTheme="minorHAnsi" w:cstheme="minorHAnsi"/>
          <w:bCs/>
          <w:sz w:val="22"/>
        </w:rPr>
        <w:t>é</w:t>
      </w:r>
      <w:r w:rsidRPr="008B0FC8">
        <w:rPr>
          <w:rFonts w:asciiTheme="minorHAnsi" w:hAnsiTheme="minorHAnsi" w:cstheme="minorHAnsi"/>
          <w:bCs/>
          <w:sz w:val="22"/>
        </w:rPr>
        <w:t>moires à IFSO Vichy</w:t>
      </w:r>
      <w:r w:rsidR="0009166F">
        <w:rPr>
          <w:rFonts w:asciiTheme="minorHAnsi" w:hAnsiTheme="minorHAnsi" w:cstheme="minorHAnsi"/>
          <w:bCs/>
          <w:sz w:val="22"/>
        </w:rPr>
        <w:t> </w:t>
      </w:r>
      <w:r w:rsidR="00C2242A">
        <w:rPr>
          <w:rFonts w:asciiTheme="minorHAnsi" w:hAnsiTheme="minorHAnsi" w:cstheme="minorHAnsi"/>
          <w:bCs/>
          <w:sz w:val="22"/>
        </w:rPr>
        <w:t>conduite du p</w:t>
      </w:r>
      <w:r w:rsidR="0009166F">
        <w:rPr>
          <w:rFonts w:asciiTheme="minorHAnsi" w:hAnsiTheme="minorHAnsi" w:cstheme="minorHAnsi"/>
          <w:bCs/>
          <w:sz w:val="22"/>
        </w:rPr>
        <w:t>lan Article 2024</w:t>
      </w:r>
      <w:r w:rsidRPr="008B0FC8">
        <w:rPr>
          <w:rFonts w:asciiTheme="minorHAnsi" w:hAnsiTheme="minorHAnsi" w:cstheme="minorHAnsi"/>
          <w:bCs/>
          <w:sz w:val="22"/>
        </w:rPr>
        <w:t xml:space="preserve"> </w:t>
      </w:r>
    </w:p>
    <w:p w14:paraId="38B7ED06" w14:textId="77777777" w:rsidR="004A5116" w:rsidRPr="008B0FC8" w:rsidRDefault="004A5116" w:rsidP="00B27AEF">
      <w:pPr>
        <w:spacing w:line="276" w:lineRule="auto"/>
        <w:rPr>
          <w:rFonts w:asciiTheme="minorHAnsi" w:hAnsiTheme="minorHAnsi" w:cstheme="minorHAnsi"/>
          <w:bCs/>
          <w:sz w:val="22"/>
        </w:rPr>
      </w:pPr>
      <w:r w:rsidRPr="008B0FC8">
        <w:rPr>
          <w:rFonts w:asciiTheme="minorHAnsi" w:hAnsiTheme="minorHAnsi" w:cstheme="minorHAnsi"/>
          <w:bCs/>
          <w:sz w:val="22"/>
        </w:rPr>
        <w:t>2016-2023</w:t>
      </w:r>
      <w:r w:rsidRPr="008B0FC8">
        <w:rPr>
          <w:rFonts w:asciiTheme="minorHAnsi" w:hAnsiTheme="minorHAnsi" w:cstheme="minorHAnsi"/>
          <w:bCs/>
          <w:sz w:val="22"/>
        </w:rPr>
        <w:tab/>
        <w:t xml:space="preserve">Chargé de cours au DU de philosophie de l’ostéopathie à </w:t>
      </w:r>
      <w:proofErr w:type="spellStart"/>
      <w:r w:rsidRPr="008B0FC8">
        <w:rPr>
          <w:rFonts w:asciiTheme="minorHAnsi" w:hAnsiTheme="minorHAnsi" w:cstheme="minorHAnsi"/>
          <w:bCs/>
          <w:sz w:val="22"/>
        </w:rPr>
        <w:t>UCLy</w:t>
      </w:r>
      <w:proofErr w:type="spellEnd"/>
      <w:r w:rsidRPr="008B0FC8">
        <w:rPr>
          <w:rFonts w:asciiTheme="minorHAnsi" w:hAnsiTheme="minorHAnsi" w:cstheme="minorHAnsi"/>
          <w:bCs/>
          <w:sz w:val="22"/>
        </w:rPr>
        <w:t xml:space="preserve"> : </w:t>
      </w:r>
      <w:r w:rsidRPr="008B0FC8">
        <w:rPr>
          <w:rFonts w:asciiTheme="minorHAnsi" w:hAnsiTheme="minorHAnsi" w:cstheme="minorHAnsi"/>
          <w:bCs/>
          <w:i/>
          <w:sz w:val="22"/>
        </w:rPr>
        <w:t>La perception en ostéopathie</w:t>
      </w:r>
      <w:r w:rsidRPr="008B0FC8">
        <w:rPr>
          <w:rFonts w:asciiTheme="minorHAnsi" w:hAnsiTheme="minorHAnsi" w:cstheme="minorHAnsi"/>
          <w:bCs/>
          <w:sz w:val="22"/>
        </w:rPr>
        <w:t xml:space="preserve"> </w:t>
      </w:r>
    </w:p>
    <w:p w14:paraId="49B33DE9" w14:textId="34908CF0" w:rsidR="008454CF" w:rsidRPr="008B0FC8" w:rsidRDefault="008B0FC8" w:rsidP="00B27AEF">
      <w:pPr>
        <w:spacing w:line="276" w:lineRule="auto"/>
        <w:rPr>
          <w:rFonts w:asciiTheme="minorHAnsi" w:hAnsiTheme="minorHAnsi" w:cstheme="minorHAnsi"/>
          <w:bCs/>
          <w:sz w:val="22"/>
        </w:rPr>
      </w:pPr>
      <w:r w:rsidRPr="008B0FC8">
        <w:rPr>
          <w:rFonts w:asciiTheme="minorHAnsi" w:hAnsiTheme="minorHAnsi" w:cstheme="minorHAnsi"/>
          <w:bCs/>
          <w:sz w:val="22"/>
        </w:rPr>
        <w:t xml:space="preserve">Juin </w:t>
      </w:r>
      <w:r w:rsidR="009F1E55" w:rsidRPr="008B0FC8">
        <w:rPr>
          <w:rFonts w:asciiTheme="minorHAnsi" w:hAnsiTheme="minorHAnsi" w:cstheme="minorHAnsi"/>
          <w:bCs/>
          <w:sz w:val="22"/>
        </w:rPr>
        <w:t xml:space="preserve"> 2017</w:t>
      </w:r>
      <w:r w:rsidR="008454CF" w:rsidRPr="008B0FC8">
        <w:rPr>
          <w:rFonts w:asciiTheme="minorHAnsi" w:hAnsiTheme="minorHAnsi" w:cstheme="minorHAnsi"/>
          <w:bCs/>
          <w:sz w:val="22"/>
        </w:rPr>
        <w:tab/>
        <w:t>Conférencier </w:t>
      </w:r>
      <w:r w:rsidR="00C2242A">
        <w:rPr>
          <w:rFonts w:asciiTheme="minorHAnsi" w:hAnsiTheme="minorHAnsi" w:cstheme="minorHAnsi"/>
          <w:bCs/>
          <w:sz w:val="22"/>
        </w:rPr>
        <w:t xml:space="preserve">international </w:t>
      </w:r>
      <w:r w:rsidR="008454CF" w:rsidRPr="008B0FC8">
        <w:rPr>
          <w:rFonts w:asciiTheme="minorHAnsi" w:hAnsiTheme="minorHAnsi" w:cstheme="minorHAnsi"/>
          <w:bCs/>
          <w:sz w:val="22"/>
        </w:rPr>
        <w:t xml:space="preserve">: Thème : </w:t>
      </w:r>
      <w:r w:rsidR="008454CF" w:rsidRPr="008B0FC8">
        <w:rPr>
          <w:rFonts w:asciiTheme="minorHAnsi" w:hAnsiTheme="minorHAnsi" w:cstheme="minorHAnsi"/>
          <w:bCs/>
          <w:i/>
          <w:sz w:val="22"/>
        </w:rPr>
        <w:t>Qu’est-ce que la perception en ostéopathie ?</w:t>
      </w:r>
    </w:p>
    <w:p w14:paraId="45D730EB" w14:textId="40306CB9" w:rsidR="00CB127F" w:rsidRPr="008B0FC8" w:rsidRDefault="00C11643" w:rsidP="00B27AEF">
      <w:pPr>
        <w:spacing w:line="276" w:lineRule="auto"/>
        <w:rPr>
          <w:rFonts w:asciiTheme="minorHAnsi" w:hAnsiTheme="minorHAnsi" w:cstheme="minorHAnsi"/>
          <w:bCs/>
          <w:sz w:val="22"/>
        </w:rPr>
      </w:pPr>
      <w:r w:rsidRPr="008B0FC8">
        <w:rPr>
          <w:rFonts w:asciiTheme="minorHAnsi" w:hAnsiTheme="minorHAnsi" w:cstheme="minorHAnsi"/>
          <w:bCs/>
          <w:sz w:val="22"/>
        </w:rPr>
        <w:t>2016-201</w:t>
      </w:r>
      <w:r w:rsidR="00CB127F" w:rsidRPr="008B0FC8">
        <w:rPr>
          <w:rFonts w:asciiTheme="minorHAnsi" w:hAnsiTheme="minorHAnsi" w:cstheme="minorHAnsi"/>
          <w:bCs/>
          <w:sz w:val="22"/>
        </w:rPr>
        <w:t>9</w:t>
      </w:r>
      <w:r w:rsidRPr="008B0FC8">
        <w:rPr>
          <w:rFonts w:asciiTheme="minorHAnsi" w:hAnsiTheme="minorHAnsi" w:cstheme="minorHAnsi"/>
          <w:bCs/>
          <w:sz w:val="22"/>
        </w:rPr>
        <w:t> </w:t>
      </w:r>
      <w:r w:rsidR="00456487" w:rsidRPr="008B0FC8">
        <w:rPr>
          <w:rFonts w:asciiTheme="minorHAnsi" w:hAnsiTheme="minorHAnsi" w:cstheme="minorHAnsi"/>
          <w:bCs/>
          <w:sz w:val="22"/>
        </w:rPr>
        <w:tab/>
      </w:r>
      <w:r w:rsidRPr="008B0FC8">
        <w:rPr>
          <w:rFonts w:asciiTheme="minorHAnsi" w:hAnsiTheme="minorHAnsi" w:cstheme="minorHAnsi"/>
          <w:bCs/>
          <w:sz w:val="22"/>
        </w:rPr>
        <w:t xml:space="preserve">Co-responsable de la </w:t>
      </w:r>
      <w:r w:rsidR="008454CF" w:rsidRPr="008B0FC8">
        <w:rPr>
          <w:rFonts w:asciiTheme="minorHAnsi" w:hAnsiTheme="minorHAnsi" w:cstheme="minorHAnsi"/>
          <w:bCs/>
          <w:sz w:val="22"/>
        </w:rPr>
        <w:t>C</w:t>
      </w:r>
      <w:r w:rsidRPr="008B0FC8">
        <w:rPr>
          <w:rFonts w:asciiTheme="minorHAnsi" w:hAnsiTheme="minorHAnsi" w:cstheme="minorHAnsi"/>
          <w:bCs/>
          <w:sz w:val="22"/>
        </w:rPr>
        <w:t xml:space="preserve">ommission </w:t>
      </w:r>
      <w:r w:rsidR="008454CF" w:rsidRPr="008B0FC8">
        <w:rPr>
          <w:rFonts w:asciiTheme="minorHAnsi" w:hAnsiTheme="minorHAnsi" w:cstheme="minorHAnsi"/>
          <w:bCs/>
          <w:sz w:val="22"/>
        </w:rPr>
        <w:t>R</w:t>
      </w:r>
      <w:r w:rsidRPr="008B0FC8">
        <w:rPr>
          <w:rFonts w:asciiTheme="minorHAnsi" w:hAnsiTheme="minorHAnsi" w:cstheme="minorHAnsi"/>
          <w:bCs/>
          <w:sz w:val="22"/>
        </w:rPr>
        <w:t xml:space="preserve">echerche </w:t>
      </w:r>
      <w:proofErr w:type="spellStart"/>
      <w:r w:rsidRPr="008B0FC8">
        <w:rPr>
          <w:rFonts w:asciiTheme="minorHAnsi" w:hAnsiTheme="minorHAnsi" w:cstheme="minorHAnsi"/>
          <w:bCs/>
          <w:sz w:val="22"/>
        </w:rPr>
        <w:t>ISOstéo</w:t>
      </w:r>
      <w:proofErr w:type="spellEnd"/>
      <w:r w:rsidRPr="008B0FC8">
        <w:rPr>
          <w:rFonts w:asciiTheme="minorHAnsi" w:hAnsiTheme="minorHAnsi" w:cstheme="minorHAnsi"/>
          <w:bCs/>
          <w:sz w:val="22"/>
        </w:rPr>
        <w:t xml:space="preserve"> Lyon</w:t>
      </w:r>
      <w:r w:rsidR="008454CF" w:rsidRPr="008B0FC8">
        <w:rPr>
          <w:rFonts w:asciiTheme="minorHAnsi" w:hAnsiTheme="minorHAnsi" w:cstheme="minorHAnsi"/>
          <w:bCs/>
          <w:sz w:val="22"/>
        </w:rPr>
        <w:t> : fin de mission au 30 juin 2019</w:t>
      </w:r>
    </w:p>
    <w:p w14:paraId="6B7C8BD9" w14:textId="290F7F6A" w:rsidR="00D82D34" w:rsidRPr="008B0FC8" w:rsidRDefault="00D82D34" w:rsidP="00B27AEF">
      <w:pPr>
        <w:spacing w:line="276" w:lineRule="auto"/>
        <w:rPr>
          <w:rFonts w:asciiTheme="minorHAnsi" w:hAnsiTheme="minorHAnsi" w:cstheme="minorHAnsi"/>
          <w:bCs/>
          <w:sz w:val="22"/>
        </w:rPr>
      </w:pPr>
      <w:r w:rsidRPr="008B0FC8">
        <w:rPr>
          <w:rFonts w:asciiTheme="minorHAnsi" w:hAnsiTheme="minorHAnsi" w:cstheme="minorHAnsi"/>
          <w:bCs/>
          <w:sz w:val="22"/>
        </w:rPr>
        <w:t>2014-2019</w:t>
      </w:r>
      <w:r w:rsidRPr="008B0FC8">
        <w:rPr>
          <w:rFonts w:asciiTheme="minorHAnsi" w:hAnsiTheme="minorHAnsi" w:cstheme="minorHAnsi"/>
          <w:bCs/>
          <w:sz w:val="22"/>
        </w:rPr>
        <w:tab/>
        <w:t xml:space="preserve">Chercheur associé de l’équipe d’accueil EA 4129 : Parcours Santé Systémique : </w:t>
      </w:r>
      <w:r w:rsidR="009F1E55" w:rsidRPr="008B0FC8">
        <w:rPr>
          <w:rFonts w:asciiTheme="minorHAnsi" w:hAnsiTheme="minorHAnsi" w:cstheme="minorHAnsi"/>
          <w:bCs/>
          <w:sz w:val="22"/>
        </w:rPr>
        <w:t>U</w:t>
      </w:r>
      <w:r w:rsidRPr="008B0FC8">
        <w:rPr>
          <w:rFonts w:asciiTheme="minorHAnsi" w:hAnsiTheme="minorHAnsi" w:cstheme="minorHAnsi"/>
          <w:bCs/>
          <w:sz w:val="22"/>
        </w:rPr>
        <w:t>niversité de Lyon</w:t>
      </w:r>
    </w:p>
    <w:p w14:paraId="240DF3ED" w14:textId="4F11C1E9" w:rsidR="00B13123" w:rsidRPr="00B65E8F" w:rsidRDefault="0006354D" w:rsidP="00B27AEF">
      <w:pPr>
        <w:spacing w:line="276" w:lineRule="auto"/>
        <w:rPr>
          <w:rFonts w:asciiTheme="minorHAnsi" w:hAnsiTheme="minorHAnsi" w:cstheme="minorHAnsi"/>
          <w:sz w:val="22"/>
        </w:rPr>
      </w:pPr>
      <w:r w:rsidRPr="008B0FC8">
        <w:rPr>
          <w:rFonts w:asciiTheme="minorHAnsi" w:hAnsiTheme="minorHAnsi" w:cstheme="minorHAnsi"/>
          <w:bCs/>
          <w:sz w:val="22"/>
        </w:rPr>
        <w:t>2010-2014</w:t>
      </w:r>
      <w:r w:rsidR="008B0FC8">
        <w:rPr>
          <w:rFonts w:asciiTheme="minorHAnsi" w:hAnsiTheme="minorHAnsi" w:cstheme="minorHAnsi"/>
          <w:b/>
          <w:sz w:val="22"/>
        </w:rPr>
        <w:tab/>
      </w:r>
      <w:r w:rsidR="00E6775F" w:rsidRPr="00B65E8F">
        <w:rPr>
          <w:rFonts w:asciiTheme="minorHAnsi" w:hAnsiTheme="minorHAnsi" w:cstheme="minorHAnsi"/>
          <w:sz w:val="22"/>
        </w:rPr>
        <w:t>Responsable de l’Unité Recherche d’</w:t>
      </w:r>
      <w:proofErr w:type="spellStart"/>
      <w:r w:rsidR="00B13123" w:rsidRPr="00B65E8F">
        <w:rPr>
          <w:rFonts w:asciiTheme="minorHAnsi" w:hAnsiTheme="minorHAnsi" w:cstheme="minorHAnsi"/>
          <w:sz w:val="22"/>
        </w:rPr>
        <w:t>I</w:t>
      </w:r>
      <w:r w:rsidR="00E6775F" w:rsidRPr="00B65E8F">
        <w:rPr>
          <w:rFonts w:asciiTheme="minorHAnsi" w:hAnsiTheme="minorHAnsi" w:cstheme="minorHAnsi"/>
          <w:sz w:val="22"/>
        </w:rPr>
        <w:t>SO</w:t>
      </w:r>
      <w:r w:rsidR="00B13123" w:rsidRPr="00B65E8F">
        <w:rPr>
          <w:rFonts w:asciiTheme="minorHAnsi" w:hAnsiTheme="minorHAnsi" w:cstheme="minorHAnsi"/>
          <w:sz w:val="22"/>
        </w:rPr>
        <w:t>stéo</w:t>
      </w:r>
      <w:proofErr w:type="spellEnd"/>
      <w:r w:rsidR="00B13123" w:rsidRPr="00B65E8F">
        <w:rPr>
          <w:rFonts w:asciiTheme="minorHAnsi" w:hAnsiTheme="minorHAnsi" w:cstheme="minorHAnsi"/>
          <w:sz w:val="22"/>
        </w:rPr>
        <w:t xml:space="preserve"> Lyon</w:t>
      </w:r>
    </w:p>
    <w:p w14:paraId="46539ABF" w14:textId="683E5634" w:rsidR="00CB127F" w:rsidRPr="008B0FC8" w:rsidRDefault="00014714" w:rsidP="00B27AEF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8B0FC8">
        <w:rPr>
          <w:rFonts w:asciiTheme="minorHAnsi" w:hAnsiTheme="minorHAnsi" w:cstheme="minorHAnsi"/>
          <w:b/>
          <w:sz w:val="22"/>
        </w:rPr>
        <w:t>Depuis 2009</w:t>
      </w:r>
      <w:r w:rsidR="00CB127F" w:rsidRPr="008B0FC8">
        <w:rPr>
          <w:rFonts w:asciiTheme="minorHAnsi" w:hAnsiTheme="minorHAnsi" w:cstheme="minorHAnsi"/>
          <w:b/>
          <w:sz w:val="22"/>
        </w:rPr>
        <w:tab/>
        <w:t>Chargé de cours en biomécanique</w:t>
      </w:r>
      <w:r w:rsidR="00E57062">
        <w:rPr>
          <w:rFonts w:asciiTheme="minorHAnsi" w:hAnsiTheme="minorHAnsi" w:cstheme="minorHAnsi"/>
          <w:b/>
          <w:sz w:val="22"/>
        </w:rPr>
        <w:t xml:space="preserve"> clinique</w:t>
      </w:r>
      <w:r w:rsidR="00A67925" w:rsidRPr="008B0FC8">
        <w:rPr>
          <w:rFonts w:asciiTheme="minorHAnsi" w:hAnsiTheme="minorHAnsi" w:cstheme="minorHAnsi"/>
          <w:b/>
          <w:sz w:val="22"/>
        </w:rPr>
        <w:t xml:space="preserve"> </w:t>
      </w:r>
      <w:r w:rsidR="00CB127F" w:rsidRPr="008B0FC8">
        <w:rPr>
          <w:rFonts w:asciiTheme="minorHAnsi" w:hAnsiTheme="minorHAnsi" w:cstheme="minorHAnsi"/>
          <w:b/>
          <w:sz w:val="22"/>
        </w:rPr>
        <w:t xml:space="preserve">à ESOOP </w:t>
      </w:r>
      <w:r w:rsidR="00B65E8F" w:rsidRPr="008B0FC8">
        <w:rPr>
          <w:rFonts w:asciiTheme="minorHAnsi" w:hAnsiTheme="minorHAnsi" w:cstheme="minorHAnsi"/>
          <w:b/>
          <w:sz w:val="22"/>
        </w:rPr>
        <w:t>Bron</w:t>
      </w:r>
    </w:p>
    <w:p w14:paraId="10646E73" w14:textId="41A8416A" w:rsidR="001B4369" w:rsidRPr="008B0FC8" w:rsidRDefault="00C302B0" w:rsidP="00B27AEF">
      <w:pPr>
        <w:spacing w:line="276" w:lineRule="auto"/>
        <w:rPr>
          <w:rFonts w:asciiTheme="minorHAnsi" w:hAnsiTheme="minorHAnsi" w:cstheme="minorHAnsi"/>
          <w:bCs/>
          <w:sz w:val="22"/>
        </w:rPr>
      </w:pPr>
      <w:r w:rsidRPr="008B0FC8">
        <w:rPr>
          <w:rFonts w:asciiTheme="minorHAnsi" w:hAnsiTheme="minorHAnsi" w:cstheme="minorHAnsi"/>
          <w:bCs/>
          <w:sz w:val="22"/>
        </w:rPr>
        <w:t>2008</w:t>
      </w:r>
      <w:r w:rsidR="004D2CE1" w:rsidRPr="008B0FC8">
        <w:rPr>
          <w:rFonts w:asciiTheme="minorHAnsi" w:hAnsiTheme="minorHAnsi" w:cstheme="minorHAnsi"/>
          <w:bCs/>
          <w:sz w:val="22"/>
        </w:rPr>
        <w:t>-2009</w:t>
      </w:r>
      <w:r w:rsidRPr="008B0FC8">
        <w:rPr>
          <w:rFonts w:asciiTheme="minorHAnsi" w:hAnsiTheme="minorHAnsi" w:cstheme="minorHAnsi"/>
          <w:bCs/>
          <w:sz w:val="22"/>
        </w:rPr>
        <w:t> </w:t>
      </w:r>
      <w:r w:rsidRPr="008B0FC8">
        <w:rPr>
          <w:rFonts w:asciiTheme="minorHAnsi" w:hAnsiTheme="minorHAnsi" w:cstheme="minorHAnsi"/>
          <w:bCs/>
          <w:sz w:val="22"/>
        </w:rPr>
        <w:tab/>
      </w:r>
      <w:r w:rsidR="004A5116" w:rsidRPr="008B0FC8">
        <w:rPr>
          <w:rFonts w:asciiTheme="minorHAnsi" w:hAnsiTheme="minorHAnsi" w:cstheme="minorHAnsi"/>
          <w:bCs/>
          <w:sz w:val="22"/>
        </w:rPr>
        <w:t>P</w:t>
      </w:r>
      <w:r w:rsidR="009F1E55" w:rsidRPr="008B0FC8">
        <w:rPr>
          <w:rFonts w:asciiTheme="minorHAnsi" w:hAnsiTheme="minorHAnsi" w:cstheme="minorHAnsi"/>
          <w:bCs/>
          <w:sz w:val="22"/>
        </w:rPr>
        <w:t xml:space="preserve">résident </w:t>
      </w:r>
      <w:r w:rsidRPr="008B0FC8">
        <w:rPr>
          <w:rFonts w:asciiTheme="minorHAnsi" w:hAnsiTheme="minorHAnsi" w:cstheme="minorHAnsi"/>
          <w:bCs/>
          <w:sz w:val="22"/>
        </w:rPr>
        <w:t>du Comité Consultatif d’</w:t>
      </w:r>
      <w:proofErr w:type="spellStart"/>
      <w:r w:rsidRPr="008B0FC8">
        <w:rPr>
          <w:rFonts w:asciiTheme="minorHAnsi" w:hAnsiTheme="minorHAnsi" w:cstheme="minorHAnsi"/>
          <w:bCs/>
          <w:sz w:val="22"/>
        </w:rPr>
        <w:t>Ethique</w:t>
      </w:r>
      <w:proofErr w:type="spellEnd"/>
      <w:r w:rsidRPr="008B0FC8">
        <w:rPr>
          <w:rFonts w:asciiTheme="minorHAnsi" w:hAnsiTheme="minorHAnsi" w:cstheme="minorHAnsi"/>
          <w:bCs/>
          <w:sz w:val="22"/>
        </w:rPr>
        <w:t xml:space="preserve"> du Registre des Ostéopathes de </w:t>
      </w:r>
      <w:r w:rsidR="004A5116" w:rsidRPr="008B0FC8">
        <w:rPr>
          <w:rFonts w:asciiTheme="minorHAnsi" w:hAnsiTheme="minorHAnsi" w:cstheme="minorHAnsi"/>
          <w:bCs/>
          <w:sz w:val="22"/>
        </w:rPr>
        <w:t>France : Membre 987</w:t>
      </w:r>
    </w:p>
    <w:p w14:paraId="77EDFC2E" w14:textId="39B6A919" w:rsidR="00C11643" w:rsidRPr="008B0FC8" w:rsidRDefault="00C11643" w:rsidP="00B27AEF">
      <w:pPr>
        <w:spacing w:line="276" w:lineRule="auto"/>
        <w:rPr>
          <w:rFonts w:asciiTheme="minorHAnsi" w:hAnsiTheme="minorHAnsi" w:cstheme="minorHAnsi"/>
          <w:bCs/>
          <w:sz w:val="22"/>
        </w:rPr>
      </w:pPr>
      <w:r w:rsidRPr="008B0FC8">
        <w:rPr>
          <w:rFonts w:asciiTheme="minorHAnsi" w:hAnsiTheme="minorHAnsi" w:cstheme="minorHAnsi"/>
          <w:bCs/>
          <w:sz w:val="22"/>
        </w:rPr>
        <w:t>2007-2013 </w:t>
      </w:r>
      <w:r w:rsidRPr="008B0FC8">
        <w:rPr>
          <w:rFonts w:asciiTheme="minorHAnsi" w:hAnsiTheme="minorHAnsi" w:cstheme="minorHAnsi"/>
          <w:bCs/>
          <w:sz w:val="22"/>
        </w:rPr>
        <w:tab/>
        <w:t>Membre associé du Centre de Recherche et d’Innovation pour le Sport </w:t>
      </w:r>
      <w:r w:rsidR="003C2371" w:rsidRPr="008B0FC8">
        <w:rPr>
          <w:rFonts w:asciiTheme="minorHAnsi" w:hAnsiTheme="minorHAnsi" w:cstheme="minorHAnsi"/>
          <w:bCs/>
          <w:sz w:val="22"/>
        </w:rPr>
        <w:t>(CRIS) :</w:t>
      </w:r>
      <w:r w:rsidRPr="008B0FC8">
        <w:rPr>
          <w:rFonts w:asciiTheme="minorHAnsi" w:hAnsiTheme="minorHAnsi" w:cstheme="minorHAnsi"/>
          <w:bCs/>
          <w:sz w:val="22"/>
        </w:rPr>
        <w:t xml:space="preserve"> </w:t>
      </w:r>
      <w:r w:rsidR="009F1E55" w:rsidRPr="008B0FC8">
        <w:rPr>
          <w:rFonts w:asciiTheme="minorHAnsi" w:hAnsiTheme="minorHAnsi" w:cstheme="minorHAnsi"/>
          <w:bCs/>
          <w:sz w:val="22"/>
        </w:rPr>
        <w:t>U</w:t>
      </w:r>
      <w:r w:rsidR="00D82D34" w:rsidRPr="008B0FC8">
        <w:rPr>
          <w:rFonts w:asciiTheme="minorHAnsi" w:hAnsiTheme="minorHAnsi" w:cstheme="minorHAnsi"/>
          <w:bCs/>
          <w:sz w:val="22"/>
        </w:rPr>
        <w:t xml:space="preserve">niversité </w:t>
      </w:r>
      <w:r w:rsidRPr="008B0FC8">
        <w:rPr>
          <w:rFonts w:asciiTheme="minorHAnsi" w:hAnsiTheme="minorHAnsi" w:cstheme="minorHAnsi"/>
          <w:bCs/>
          <w:sz w:val="22"/>
        </w:rPr>
        <w:t>Lyon 1 </w:t>
      </w:r>
    </w:p>
    <w:p w14:paraId="7FF058B5" w14:textId="77777777" w:rsidR="0094041D" w:rsidRDefault="0094041D" w:rsidP="00B27AEF">
      <w:pPr>
        <w:spacing w:line="276" w:lineRule="auto"/>
        <w:rPr>
          <w:rFonts w:asciiTheme="minorHAnsi" w:hAnsiTheme="minorHAnsi" w:cstheme="minorHAnsi"/>
          <w:sz w:val="22"/>
        </w:rPr>
      </w:pPr>
      <w:r w:rsidRPr="008B0FC8">
        <w:rPr>
          <w:rFonts w:asciiTheme="minorHAnsi" w:hAnsiTheme="minorHAnsi" w:cstheme="minorHAnsi"/>
          <w:bCs/>
          <w:sz w:val="22"/>
        </w:rPr>
        <w:t>200</w:t>
      </w:r>
      <w:r w:rsidR="00160745" w:rsidRPr="008B0FC8">
        <w:rPr>
          <w:rFonts w:asciiTheme="minorHAnsi" w:hAnsiTheme="minorHAnsi" w:cstheme="minorHAnsi"/>
          <w:bCs/>
          <w:sz w:val="22"/>
        </w:rPr>
        <w:t>1</w:t>
      </w:r>
      <w:r w:rsidRPr="008B0FC8">
        <w:rPr>
          <w:rFonts w:asciiTheme="minorHAnsi" w:hAnsiTheme="minorHAnsi" w:cstheme="minorHAnsi"/>
          <w:bCs/>
          <w:sz w:val="22"/>
        </w:rPr>
        <w:t>-20</w:t>
      </w:r>
      <w:r w:rsidR="009C18EB" w:rsidRPr="008B0FC8">
        <w:rPr>
          <w:rFonts w:asciiTheme="minorHAnsi" w:hAnsiTheme="minorHAnsi" w:cstheme="minorHAnsi"/>
          <w:bCs/>
          <w:sz w:val="22"/>
        </w:rPr>
        <w:t>1</w:t>
      </w:r>
      <w:r w:rsidR="00D82D34" w:rsidRPr="008B0FC8">
        <w:rPr>
          <w:rFonts w:asciiTheme="minorHAnsi" w:hAnsiTheme="minorHAnsi" w:cstheme="minorHAnsi"/>
          <w:bCs/>
          <w:sz w:val="22"/>
        </w:rPr>
        <w:t>9</w:t>
      </w:r>
      <w:r w:rsidRPr="00B65E8F">
        <w:rPr>
          <w:rFonts w:asciiTheme="minorHAnsi" w:hAnsiTheme="minorHAnsi" w:cstheme="minorHAnsi"/>
          <w:sz w:val="22"/>
        </w:rPr>
        <w:t> </w:t>
      </w:r>
      <w:r w:rsidRPr="00B65E8F">
        <w:rPr>
          <w:rFonts w:asciiTheme="minorHAnsi" w:hAnsiTheme="minorHAnsi" w:cstheme="minorHAnsi"/>
          <w:sz w:val="22"/>
        </w:rPr>
        <w:tab/>
        <w:t xml:space="preserve">Chargé de cours en </w:t>
      </w:r>
      <w:r w:rsidR="003B46A5" w:rsidRPr="00B65E8F">
        <w:rPr>
          <w:rFonts w:asciiTheme="minorHAnsi" w:hAnsiTheme="minorHAnsi" w:cstheme="minorHAnsi"/>
          <w:sz w:val="22"/>
        </w:rPr>
        <w:t xml:space="preserve">biomécanique </w:t>
      </w:r>
      <w:r w:rsidR="00CB127F" w:rsidRPr="00B65E8F">
        <w:rPr>
          <w:rFonts w:asciiTheme="minorHAnsi" w:hAnsiTheme="minorHAnsi" w:cstheme="minorHAnsi"/>
          <w:sz w:val="22"/>
        </w:rPr>
        <w:t xml:space="preserve">et philosophie de l’ostéopathie </w:t>
      </w:r>
      <w:r w:rsidRPr="00B65E8F">
        <w:rPr>
          <w:rFonts w:asciiTheme="minorHAnsi" w:hAnsiTheme="minorHAnsi" w:cstheme="minorHAnsi"/>
          <w:sz w:val="22"/>
        </w:rPr>
        <w:t xml:space="preserve">à </w:t>
      </w:r>
      <w:proofErr w:type="spellStart"/>
      <w:r w:rsidRPr="00B65E8F">
        <w:rPr>
          <w:rFonts w:asciiTheme="minorHAnsi" w:hAnsiTheme="minorHAnsi" w:cstheme="minorHAnsi"/>
          <w:sz w:val="22"/>
        </w:rPr>
        <w:t>ISO</w:t>
      </w:r>
      <w:r w:rsidR="00E6775F" w:rsidRPr="00B65E8F">
        <w:rPr>
          <w:rFonts w:asciiTheme="minorHAnsi" w:hAnsiTheme="minorHAnsi" w:cstheme="minorHAnsi"/>
          <w:sz w:val="22"/>
        </w:rPr>
        <w:t>stéo</w:t>
      </w:r>
      <w:proofErr w:type="spellEnd"/>
      <w:r w:rsidRPr="00B65E8F">
        <w:rPr>
          <w:rFonts w:asciiTheme="minorHAnsi" w:hAnsiTheme="minorHAnsi" w:cstheme="minorHAnsi"/>
          <w:sz w:val="22"/>
        </w:rPr>
        <w:t xml:space="preserve"> Lyon</w:t>
      </w:r>
    </w:p>
    <w:p w14:paraId="42881C74" w14:textId="501DA60A" w:rsidR="00D82D34" w:rsidRPr="008B0FC8" w:rsidRDefault="00014714" w:rsidP="00B27AEF">
      <w:pPr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8B0FC8">
        <w:rPr>
          <w:rFonts w:asciiTheme="minorHAnsi" w:hAnsiTheme="minorHAnsi" w:cstheme="minorHAnsi"/>
          <w:b/>
          <w:bCs/>
          <w:sz w:val="22"/>
        </w:rPr>
        <w:t>Depuis 2004</w:t>
      </w:r>
      <w:r w:rsidR="00D82D34" w:rsidRPr="008B0FC8">
        <w:rPr>
          <w:rFonts w:asciiTheme="minorHAnsi" w:hAnsiTheme="minorHAnsi" w:cstheme="minorHAnsi"/>
          <w:b/>
          <w:bCs/>
          <w:sz w:val="22"/>
        </w:rPr>
        <w:tab/>
        <w:t xml:space="preserve">Ostéopathe vacataire du centre de santé Jean </w:t>
      </w:r>
      <w:proofErr w:type="spellStart"/>
      <w:r w:rsidR="00D82D34" w:rsidRPr="008B0FC8">
        <w:rPr>
          <w:rFonts w:asciiTheme="minorHAnsi" w:hAnsiTheme="minorHAnsi" w:cstheme="minorHAnsi"/>
          <w:b/>
          <w:bCs/>
          <w:sz w:val="22"/>
        </w:rPr>
        <w:t>Goullard</w:t>
      </w:r>
      <w:proofErr w:type="spellEnd"/>
      <w:r w:rsidR="00D82D34" w:rsidRPr="008B0FC8">
        <w:rPr>
          <w:rFonts w:asciiTheme="minorHAnsi" w:hAnsiTheme="minorHAnsi" w:cstheme="minorHAnsi"/>
          <w:b/>
          <w:bCs/>
          <w:sz w:val="22"/>
        </w:rPr>
        <w:t xml:space="preserve"> à Vaulx-en-Velin</w:t>
      </w:r>
    </w:p>
    <w:p w14:paraId="7AB85BFD" w14:textId="7AD87087" w:rsidR="00DB74F1" w:rsidRPr="008B0FC8" w:rsidRDefault="00DB74F1" w:rsidP="00B27AEF">
      <w:pPr>
        <w:spacing w:line="276" w:lineRule="auto"/>
        <w:rPr>
          <w:rFonts w:asciiTheme="minorHAnsi" w:hAnsiTheme="minorHAnsi" w:cstheme="minorHAnsi"/>
          <w:sz w:val="22"/>
        </w:rPr>
      </w:pPr>
      <w:r w:rsidRPr="008B0FC8">
        <w:rPr>
          <w:rFonts w:asciiTheme="minorHAnsi" w:hAnsiTheme="minorHAnsi" w:cstheme="minorHAnsi"/>
          <w:sz w:val="22"/>
        </w:rPr>
        <w:t>2004-20</w:t>
      </w:r>
      <w:r w:rsidR="009C18EB" w:rsidRPr="008B0FC8">
        <w:rPr>
          <w:rFonts w:asciiTheme="minorHAnsi" w:hAnsiTheme="minorHAnsi" w:cstheme="minorHAnsi"/>
          <w:sz w:val="22"/>
        </w:rPr>
        <w:t>1</w:t>
      </w:r>
      <w:r w:rsidR="00E6775F" w:rsidRPr="008B0FC8">
        <w:rPr>
          <w:rFonts w:asciiTheme="minorHAnsi" w:hAnsiTheme="minorHAnsi" w:cstheme="minorHAnsi"/>
          <w:sz w:val="22"/>
        </w:rPr>
        <w:t>2</w:t>
      </w:r>
      <w:r w:rsidRPr="008B0FC8">
        <w:rPr>
          <w:rFonts w:asciiTheme="minorHAnsi" w:hAnsiTheme="minorHAnsi" w:cstheme="minorHAnsi"/>
          <w:sz w:val="22"/>
        </w:rPr>
        <w:t> </w:t>
      </w:r>
      <w:r w:rsidRPr="008B0FC8">
        <w:rPr>
          <w:rFonts w:asciiTheme="minorHAnsi" w:hAnsiTheme="minorHAnsi" w:cstheme="minorHAnsi"/>
          <w:sz w:val="22"/>
        </w:rPr>
        <w:tab/>
        <w:t xml:space="preserve">Ostéopathe </w:t>
      </w:r>
      <w:r w:rsidR="00470CFB" w:rsidRPr="008B0FC8">
        <w:rPr>
          <w:rFonts w:asciiTheme="minorHAnsi" w:hAnsiTheme="minorHAnsi" w:cstheme="minorHAnsi"/>
          <w:sz w:val="22"/>
        </w:rPr>
        <w:t xml:space="preserve">vacataire </w:t>
      </w:r>
      <w:r w:rsidRPr="008B0FC8">
        <w:rPr>
          <w:rFonts w:asciiTheme="minorHAnsi" w:hAnsiTheme="minorHAnsi" w:cstheme="minorHAnsi"/>
          <w:sz w:val="22"/>
        </w:rPr>
        <w:t>d</w:t>
      </w:r>
      <w:r w:rsidR="00160745" w:rsidRPr="008B0FC8">
        <w:rPr>
          <w:rFonts w:asciiTheme="minorHAnsi" w:hAnsiTheme="minorHAnsi" w:cstheme="minorHAnsi"/>
          <w:sz w:val="22"/>
        </w:rPr>
        <w:t xml:space="preserve">e la </w:t>
      </w:r>
      <w:r w:rsidR="004A5116" w:rsidRPr="008B0FC8">
        <w:rPr>
          <w:rFonts w:asciiTheme="minorHAnsi" w:hAnsiTheme="minorHAnsi" w:cstheme="minorHAnsi"/>
          <w:sz w:val="22"/>
        </w:rPr>
        <w:t>F</w:t>
      </w:r>
      <w:r w:rsidR="00160745" w:rsidRPr="008B0FC8">
        <w:rPr>
          <w:rFonts w:asciiTheme="minorHAnsi" w:hAnsiTheme="minorHAnsi" w:cstheme="minorHAnsi"/>
          <w:sz w:val="22"/>
        </w:rPr>
        <w:t>ondation D</w:t>
      </w:r>
      <w:r w:rsidRPr="008B0FC8">
        <w:rPr>
          <w:rFonts w:asciiTheme="minorHAnsi" w:hAnsiTheme="minorHAnsi" w:cstheme="minorHAnsi"/>
          <w:sz w:val="22"/>
        </w:rPr>
        <w:t xml:space="preserve">ispensaire </w:t>
      </w:r>
      <w:r w:rsidR="00160745" w:rsidRPr="008B0FC8">
        <w:rPr>
          <w:rFonts w:asciiTheme="minorHAnsi" w:hAnsiTheme="minorHAnsi" w:cstheme="minorHAnsi"/>
          <w:sz w:val="22"/>
        </w:rPr>
        <w:t>G</w:t>
      </w:r>
      <w:r w:rsidRPr="008B0FC8">
        <w:rPr>
          <w:rFonts w:asciiTheme="minorHAnsi" w:hAnsiTheme="minorHAnsi" w:cstheme="minorHAnsi"/>
          <w:sz w:val="22"/>
        </w:rPr>
        <w:t>én</w:t>
      </w:r>
      <w:r w:rsidR="00A20BDA" w:rsidRPr="008B0FC8">
        <w:rPr>
          <w:rFonts w:asciiTheme="minorHAnsi" w:hAnsiTheme="minorHAnsi" w:cstheme="minorHAnsi"/>
          <w:sz w:val="22"/>
        </w:rPr>
        <w:t>é</w:t>
      </w:r>
      <w:r w:rsidR="00C302B0" w:rsidRPr="008B0FC8">
        <w:rPr>
          <w:rFonts w:asciiTheme="minorHAnsi" w:hAnsiTheme="minorHAnsi" w:cstheme="minorHAnsi"/>
          <w:sz w:val="22"/>
        </w:rPr>
        <w:t>ral de Lyon</w:t>
      </w:r>
    </w:p>
    <w:p w14:paraId="0DADEE8D" w14:textId="77777777" w:rsidR="00AF00F9" w:rsidRPr="00B65E8F" w:rsidRDefault="00AF00F9" w:rsidP="00B27AEF">
      <w:pPr>
        <w:spacing w:line="276" w:lineRule="auto"/>
        <w:rPr>
          <w:rFonts w:asciiTheme="minorHAnsi" w:hAnsiTheme="minorHAnsi" w:cstheme="minorHAnsi"/>
          <w:sz w:val="22"/>
        </w:rPr>
      </w:pPr>
      <w:r w:rsidRPr="008B0FC8">
        <w:rPr>
          <w:rFonts w:asciiTheme="minorHAnsi" w:hAnsiTheme="minorHAnsi" w:cstheme="minorHAnsi"/>
          <w:sz w:val="22"/>
        </w:rPr>
        <w:t>2001-2011</w:t>
      </w:r>
      <w:r>
        <w:rPr>
          <w:rFonts w:asciiTheme="minorHAnsi" w:hAnsiTheme="minorHAnsi" w:cstheme="minorHAnsi"/>
          <w:sz w:val="22"/>
        </w:rPr>
        <w:tab/>
        <w:t>Fondateur et président d’OPS : Ostéos Pour le Sport : ostéopathe sur évènements sportifs</w:t>
      </w:r>
    </w:p>
    <w:p w14:paraId="64A55197" w14:textId="05A54F7C" w:rsidR="00CB127F" w:rsidRPr="008B0FC8" w:rsidRDefault="00014714" w:rsidP="00B27AEF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8B0FC8">
        <w:rPr>
          <w:rFonts w:asciiTheme="minorHAnsi" w:hAnsiTheme="minorHAnsi" w:cstheme="minorHAnsi"/>
          <w:b/>
          <w:sz w:val="22"/>
        </w:rPr>
        <w:t>Depuis 2001</w:t>
      </w:r>
      <w:r w:rsidR="00CB127F" w:rsidRPr="008B0FC8">
        <w:rPr>
          <w:rFonts w:asciiTheme="minorHAnsi" w:hAnsiTheme="minorHAnsi" w:cstheme="minorHAnsi"/>
          <w:b/>
          <w:sz w:val="22"/>
        </w:rPr>
        <w:tab/>
        <w:t xml:space="preserve">Ostéopathe </w:t>
      </w:r>
      <w:r w:rsidR="00F768F4">
        <w:rPr>
          <w:rFonts w:asciiTheme="minorHAnsi" w:hAnsiTheme="minorHAnsi" w:cstheme="minorHAnsi"/>
          <w:b/>
          <w:sz w:val="22"/>
        </w:rPr>
        <w:t xml:space="preserve">en cabinet </w:t>
      </w:r>
      <w:r w:rsidR="00CB127F" w:rsidRPr="008B0FC8">
        <w:rPr>
          <w:rFonts w:asciiTheme="minorHAnsi" w:hAnsiTheme="minorHAnsi" w:cstheme="minorHAnsi"/>
          <w:b/>
          <w:sz w:val="22"/>
        </w:rPr>
        <w:t xml:space="preserve">libéral </w:t>
      </w:r>
      <w:r w:rsidR="00F768F4">
        <w:rPr>
          <w:rFonts w:asciiTheme="minorHAnsi" w:hAnsiTheme="minorHAnsi" w:cstheme="minorHAnsi"/>
          <w:b/>
          <w:sz w:val="22"/>
        </w:rPr>
        <w:t xml:space="preserve">à Lyon </w:t>
      </w:r>
    </w:p>
    <w:p w14:paraId="3537FACD" w14:textId="190CA8EC" w:rsidR="001B4369" w:rsidRDefault="001232B4" w:rsidP="00B27AEF">
      <w:pPr>
        <w:spacing w:line="276" w:lineRule="auto"/>
        <w:rPr>
          <w:rFonts w:asciiTheme="minorHAnsi" w:hAnsiTheme="minorHAnsi" w:cstheme="minorHAnsi"/>
          <w:sz w:val="22"/>
        </w:rPr>
      </w:pPr>
      <w:r w:rsidRPr="008B0FC8">
        <w:rPr>
          <w:rFonts w:asciiTheme="minorHAnsi" w:hAnsiTheme="minorHAnsi" w:cstheme="minorHAnsi"/>
          <w:sz w:val="22"/>
        </w:rPr>
        <w:t>1998</w:t>
      </w:r>
      <w:r w:rsidR="00E25C7F" w:rsidRPr="008B0FC8">
        <w:rPr>
          <w:rFonts w:asciiTheme="minorHAnsi" w:hAnsiTheme="minorHAnsi" w:cstheme="minorHAnsi"/>
          <w:sz w:val="22"/>
        </w:rPr>
        <w:t>-200</w:t>
      </w:r>
      <w:r w:rsidR="00B13123" w:rsidRPr="008B0FC8">
        <w:rPr>
          <w:rFonts w:asciiTheme="minorHAnsi" w:hAnsiTheme="minorHAnsi" w:cstheme="minorHAnsi"/>
          <w:sz w:val="22"/>
        </w:rPr>
        <w:t>2</w:t>
      </w:r>
      <w:r w:rsidR="001B4369" w:rsidRPr="00B65E8F">
        <w:rPr>
          <w:rFonts w:asciiTheme="minorHAnsi" w:hAnsiTheme="minorHAnsi" w:cstheme="minorHAnsi"/>
          <w:sz w:val="22"/>
        </w:rPr>
        <w:t> </w:t>
      </w:r>
      <w:r w:rsidR="001B4369" w:rsidRPr="00B65E8F">
        <w:rPr>
          <w:rFonts w:asciiTheme="minorHAnsi" w:hAnsiTheme="minorHAnsi" w:cstheme="minorHAnsi"/>
          <w:sz w:val="22"/>
        </w:rPr>
        <w:tab/>
      </w:r>
      <w:r w:rsidR="00AF00F9">
        <w:rPr>
          <w:rFonts w:asciiTheme="minorHAnsi" w:hAnsiTheme="minorHAnsi" w:cstheme="minorHAnsi"/>
          <w:sz w:val="22"/>
        </w:rPr>
        <w:t>Ostéopathe d’</w:t>
      </w:r>
      <w:r w:rsidR="001B4369" w:rsidRPr="00B65E8F">
        <w:rPr>
          <w:rFonts w:asciiTheme="minorHAnsi" w:hAnsiTheme="minorHAnsi" w:cstheme="minorHAnsi"/>
          <w:sz w:val="22"/>
        </w:rPr>
        <w:t>équipe</w:t>
      </w:r>
      <w:r w:rsidRPr="00B65E8F">
        <w:rPr>
          <w:rFonts w:asciiTheme="minorHAnsi" w:hAnsiTheme="minorHAnsi" w:cstheme="minorHAnsi"/>
          <w:sz w:val="22"/>
        </w:rPr>
        <w:t xml:space="preserve">s sportives : Hockey sur glace de </w:t>
      </w:r>
      <w:r w:rsidR="00E25C7F" w:rsidRPr="00B65E8F">
        <w:rPr>
          <w:rFonts w:asciiTheme="minorHAnsi" w:hAnsiTheme="minorHAnsi" w:cstheme="minorHAnsi"/>
          <w:sz w:val="22"/>
        </w:rPr>
        <w:t xml:space="preserve">Villard de </w:t>
      </w:r>
      <w:r w:rsidR="00470CFB" w:rsidRPr="00B65E8F">
        <w:rPr>
          <w:rFonts w:asciiTheme="minorHAnsi" w:hAnsiTheme="minorHAnsi" w:cstheme="minorHAnsi"/>
          <w:sz w:val="22"/>
        </w:rPr>
        <w:t>L</w:t>
      </w:r>
      <w:r w:rsidR="00E25C7F" w:rsidRPr="00B65E8F">
        <w:rPr>
          <w:rFonts w:asciiTheme="minorHAnsi" w:hAnsiTheme="minorHAnsi" w:cstheme="minorHAnsi"/>
          <w:sz w:val="22"/>
        </w:rPr>
        <w:t>ans</w:t>
      </w:r>
      <w:r w:rsidR="00AF00F9">
        <w:rPr>
          <w:rFonts w:asciiTheme="minorHAnsi" w:hAnsiTheme="minorHAnsi" w:cstheme="minorHAnsi"/>
          <w:sz w:val="22"/>
        </w:rPr>
        <w:t>, Centaures de Grenoble</w:t>
      </w:r>
    </w:p>
    <w:p w14:paraId="15B91312" w14:textId="0E5C8714" w:rsidR="00BF6317" w:rsidRDefault="00BF6317" w:rsidP="00B27AEF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1995-1999</w:t>
      </w:r>
      <w:r>
        <w:rPr>
          <w:rFonts w:asciiTheme="minorHAnsi" w:hAnsiTheme="minorHAnsi" w:cstheme="minorHAnsi"/>
          <w:sz w:val="22"/>
        </w:rPr>
        <w:tab/>
      </w:r>
      <w:proofErr w:type="spellStart"/>
      <w:r>
        <w:rPr>
          <w:rFonts w:asciiTheme="minorHAnsi" w:hAnsiTheme="minorHAnsi" w:cstheme="minorHAnsi"/>
          <w:sz w:val="22"/>
        </w:rPr>
        <w:t>Equipier</w:t>
      </w:r>
      <w:proofErr w:type="spellEnd"/>
      <w:r>
        <w:rPr>
          <w:rFonts w:asciiTheme="minorHAnsi" w:hAnsiTheme="minorHAnsi" w:cstheme="minorHAnsi"/>
          <w:sz w:val="22"/>
        </w:rPr>
        <w:t xml:space="preserve"> puis Manager Responsable de Quart chez Mc </w:t>
      </w:r>
      <w:proofErr w:type="spellStart"/>
      <w:r>
        <w:rPr>
          <w:rFonts w:asciiTheme="minorHAnsi" w:hAnsiTheme="minorHAnsi" w:cstheme="minorHAnsi"/>
          <w:sz w:val="22"/>
        </w:rPr>
        <w:t>Donald’s</w:t>
      </w:r>
      <w:proofErr w:type="spellEnd"/>
      <w:r>
        <w:rPr>
          <w:rFonts w:asciiTheme="minorHAnsi" w:hAnsiTheme="minorHAnsi" w:cstheme="minorHAnsi"/>
          <w:sz w:val="22"/>
        </w:rPr>
        <w:t xml:space="preserve"> France, restaurants de Lyon</w:t>
      </w:r>
    </w:p>
    <w:p w14:paraId="381F8CA2" w14:textId="2D63054A" w:rsidR="00014714" w:rsidRDefault="00014714" w:rsidP="00B27AEF">
      <w:pPr>
        <w:spacing w:line="276" w:lineRule="auto"/>
        <w:rPr>
          <w:rFonts w:asciiTheme="minorHAnsi" w:hAnsiTheme="minorHAnsi" w:cstheme="minorHAnsi"/>
          <w:sz w:val="22"/>
        </w:rPr>
      </w:pPr>
    </w:p>
    <w:p w14:paraId="7B4121F0" w14:textId="496F2E22" w:rsidR="00E57062" w:rsidRDefault="00E57062" w:rsidP="009F1E55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2023-2024</w:t>
      </w:r>
      <w:r>
        <w:rPr>
          <w:rFonts w:asciiTheme="minorHAnsi" w:hAnsiTheme="minorHAnsi" w:cstheme="minorHAnsi"/>
          <w:sz w:val="22"/>
        </w:rPr>
        <w:tab/>
        <w:t xml:space="preserve">Auditeur libre en L2 de philosophie à l’université Lyon 3 </w:t>
      </w:r>
    </w:p>
    <w:p w14:paraId="3E524FDC" w14:textId="1BC6BA98" w:rsidR="00F768F4" w:rsidRDefault="00F768F4" w:rsidP="009F1E55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202</w:t>
      </w:r>
      <w:r w:rsidR="00C06565">
        <w:rPr>
          <w:rFonts w:asciiTheme="minorHAnsi" w:hAnsiTheme="minorHAnsi" w:cstheme="minorHAnsi"/>
          <w:sz w:val="22"/>
        </w:rPr>
        <w:t>4</w:t>
      </w:r>
      <w:r>
        <w:rPr>
          <w:rFonts w:asciiTheme="minorHAnsi" w:hAnsiTheme="minorHAnsi" w:cstheme="minorHAnsi"/>
          <w:sz w:val="22"/>
        </w:rPr>
        <w:t xml:space="preserve"> </w:t>
      </w:r>
      <w:r w:rsidR="00E57062">
        <w:rPr>
          <w:rFonts w:asciiTheme="minorHAnsi" w:hAnsiTheme="minorHAnsi" w:cstheme="minorHAnsi"/>
          <w:sz w:val="22"/>
        </w:rPr>
        <w:tab/>
      </w:r>
      <w:r w:rsidR="00E57062">
        <w:rPr>
          <w:rFonts w:asciiTheme="minorHAnsi" w:hAnsiTheme="minorHAnsi" w:cstheme="minorHAnsi"/>
          <w:sz w:val="22"/>
        </w:rPr>
        <w:tab/>
        <w:t>C</w:t>
      </w:r>
      <w:r>
        <w:rPr>
          <w:rFonts w:asciiTheme="minorHAnsi" w:hAnsiTheme="minorHAnsi" w:cstheme="minorHAnsi"/>
          <w:sz w:val="22"/>
        </w:rPr>
        <w:t xml:space="preserve">ertificat de formation de conseiller en diététique en naturopathie </w:t>
      </w:r>
    </w:p>
    <w:p w14:paraId="3A6FF441" w14:textId="72EA44A8" w:rsidR="009F1E55" w:rsidRDefault="00F768F4" w:rsidP="009F1E55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2022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9F1E55">
        <w:rPr>
          <w:rFonts w:asciiTheme="minorHAnsi" w:hAnsiTheme="minorHAnsi" w:cstheme="minorHAnsi"/>
          <w:sz w:val="22"/>
        </w:rPr>
        <w:t xml:space="preserve">Co-fondateur </w:t>
      </w:r>
      <w:r w:rsidR="004A5116">
        <w:rPr>
          <w:rFonts w:asciiTheme="minorHAnsi" w:hAnsiTheme="minorHAnsi" w:cstheme="minorHAnsi"/>
          <w:sz w:val="22"/>
        </w:rPr>
        <w:t xml:space="preserve">du </w:t>
      </w:r>
      <w:r w:rsidR="009F1E55">
        <w:rPr>
          <w:rFonts w:asciiTheme="minorHAnsi" w:hAnsiTheme="minorHAnsi" w:cstheme="minorHAnsi"/>
          <w:sz w:val="22"/>
        </w:rPr>
        <w:t>Collectif Ostéopathique de Recherche en Philosophie et en Sciences </w:t>
      </w:r>
      <w:r>
        <w:rPr>
          <w:rFonts w:asciiTheme="minorHAnsi" w:hAnsiTheme="minorHAnsi" w:cstheme="minorHAnsi"/>
          <w:sz w:val="22"/>
        </w:rPr>
        <w:t xml:space="preserve">à Lyon </w:t>
      </w:r>
    </w:p>
    <w:p w14:paraId="4267DB8B" w14:textId="3EB77925" w:rsidR="009F1E55" w:rsidRPr="00014714" w:rsidRDefault="00F768F4" w:rsidP="009F1E55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Août </w:t>
      </w:r>
      <w:r w:rsidRPr="00014714">
        <w:rPr>
          <w:rFonts w:asciiTheme="minorHAnsi" w:hAnsiTheme="minorHAnsi" w:cstheme="minorHAnsi"/>
          <w:sz w:val="22"/>
        </w:rPr>
        <w:t>2020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="009F1E55" w:rsidRPr="00014714">
        <w:rPr>
          <w:rFonts w:asciiTheme="minorHAnsi" w:hAnsiTheme="minorHAnsi" w:cstheme="minorHAnsi"/>
          <w:sz w:val="22"/>
        </w:rPr>
        <w:t xml:space="preserve">Titulaire du permis bateau </w:t>
      </w:r>
      <w:r>
        <w:rPr>
          <w:rFonts w:asciiTheme="minorHAnsi" w:hAnsiTheme="minorHAnsi" w:cstheme="minorHAnsi"/>
          <w:sz w:val="22"/>
        </w:rPr>
        <w:t>c</w:t>
      </w:r>
      <w:r w:rsidR="009F1E55" w:rsidRPr="00014714">
        <w:rPr>
          <w:rFonts w:asciiTheme="minorHAnsi" w:hAnsiTheme="minorHAnsi" w:cstheme="minorHAnsi"/>
          <w:sz w:val="22"/>
        </w:rPr>
        <w:t>ôtier</w:t>
      </w:r>
      <w:r w:rsidR="007466C6">
        <w:rPr>
          <w:rFonts w:asciiTheme="minorHAnsi" w:hAnsiTheme="minorHAnsi" w:cstheme="minorHAnsi"/>
          <w:sz w:val="22"/>
        </w:rPr>
        <w:t> </w:t>
      </w:r>
    </w:p>
    <w:p w14:paraId="09B8114D" w14:textId="4E05505B" w:rsidR="00014714" w:rsidRPr="00014714" w:rsidRDefault="00F768F4" w:rsidP="00014714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Août </w:t>
      </w:r>
      <w:r w:rsidRPr="00014714">
        <w:rPr>
          <w:rFonts w:asciiTheme="minorHAnsi" w:hAnsiTheme="minorHAnsi" w:cstheme="minorHAnsi"/>
          <w:sz w:val="22"/>
        </w:rPr>
        <w:t>1993</w:t>
      </w:r>
      <w:r>
        <w:rPr>
          <w:rFonts w:asciiTheme="minorHAnsi" w:hAnsiTheme="minorHAnsi" w:cstheme="minorHAnsi"/>
          <w:sz w:val="22"/>
        </w:rPr>
        <w:tab/>
      </w:r>
      <w:r w:rsidR="00014714" w:rsidRPr="00014714">
        <w:rPr>
          <w:rFonts w:asciiTheme="minorHAnsi" w:hAnsiTheme="minorHAnsi" w:cstheme="minorHAnsi"/>
          <w:sz w:val="22"/>
        </w:rPr>
        <w:t>Titulaire du permis B</w:t>
      </w:r>
      <w:r w:rsidR="009F1E55">
        <w:rPr>
          <w:rFonts w:asciiTheme="minorHAnsi" w:hAnsiTheme="minorHAnsi" w:cstheme="minorHAnsi"/>
          <w:sz w:val="22"/>
        </w:rPr>
        <w:t xml:space="preserve"> +</w:t>
      </w:r>
      <w:r w:rsidR="00014714">
        <w:rPr>
          <w:rFonts w:asciiTheme="minorHAnsi" w:hAnsiTheme="minorHAnsi" w:cstheme="minorHAnsi"/>
          <w:sz w:val="22"/>
        </w:rPr>
        <w:t xml:space="preserve"> 125 cc</w:t>
      </w:r>
      <w:r w:rsidR="007466C6">
        <w:rPr>
          <w:rFonts w:asciiTheme="minorHAnsi" w:hAnsiTheme="minorHAnsi" w:cstheme="minorHAnsi"/>
          <w:sz w:val="22"/>
        </w:rPr>
        <w:t> </w:t>
      </w:r>
    </w:p>
    <w:p w14:paraId="15626725" w14:textId="77777777" w:rsidR="00F768F4" w:rsidRDefault="00F768F4" w:rsidP="00014714">
      <w:pPr>
        <w:spacing w:line="276" w:lineRule="auto"/>
        <w:rPr>
          <w:rFonts w:asciiTheme="minorHAnsi" w:hAnsiTheme="minorHAnsi" w:cstheme="minorHAnsi"/>
          <w:sz w:val="22"/>
        </w:rPr>
      </w:pPr>
    </w:p>
    <w:p w14:paraId="2BB0F789" w14:textId="70230D91" w:rsidR="00014714" w:rsidRDefault="00014714" w:rsidP="00014714">
      <w:pPr>
        <w:spacing w:line="276" w:lineRule="auto"/>
        <w:rPr>
          <w:rFonts w:asciiTheme="minorHAnsi" w:hAnsiTheme="minorHAnsi" w:cstheme="minorHAnsi"/>
          <w:sz w:val="22"/>
        </w:rPr>
      </w:pPr>
      <w:r w:rsidRPr="00014714">
        <w:rPr>
          <w:rFonts w:asciiTheme="minorHAnsi" w:hAnsiTheme="minorHAnsi" w:cstheme="minorHAnsi"/>
          <w:sz w:val="22"/>
        </w:rPr>
        <w:t>Pratique de la course à pied</w:t>
      </w:r>
      <w:r w:rsidR="002C212A">
        <w:rPr>
          <w:rFonts w:asciiTheme="minorHAnsi" w:hAnsiTheme="minorHAnsi" w:cstheme="minorHAnsi"/>
          <w:sz w:val="22"/>
        </w:rPr>
        <w:t xml:space="preserve"> </w:t>
      </w:r>
      <w:r w:rsidR="002C212A" w:rsidRPr="002C212A">
        <w:rPr>
          <w:rFonts w:asciiTheme="minorHAnsi" w:hAnsiTheme="minorHAnsi" w:cstheme="minorHAnsi"/>
          <w:sz w:val="20"/>
          <w:szCs w:val="21"/>
        </w:rPr>
        <w:t>(</w:t>
      </w:r>
      <w:r w:rsidRPr="002C212A">
        <w:rPr>
          <w:rFonts w:asciiTheme="minorHAnsi" w:hAnsiTheme="minorHAnsi" w:cstheme="minorHAnsi"/>
          <w:sz w:val="20"/>
          <w:szCs w:val="21"/>
        </w:rPr>
        <w:t>semi-marathon</w:t>
      </w:r>
      <w:r w:rsidR="0009166F">
        <w:rPr>
          <w:rFonts w:asciiTheme="minorHAnsi" w:hAnsiTheme="minorHAnsi" w:cstheme="minorHAnsi"/>
          <w:sz w:val="20"/>
          <w:szCs w:val="21"/>
        </w:rPr>
        <w:t xml:space="preserve">) </w:t>
      </w:r>
      <w:r w:rsidR="007466C6">
        <w:rPr>
          <w:rFonts w:asciiTheme="minorHAnsi" w:hAnsiTheme="minorHAnsi" w:cstheme="minorHAnsi"/>
          <w:sz w:val="22"/>
        </w:rPr>
        <w:t>depuis</w:t>
      </w:r>
      <w:r w:rsidR="009F1E55">
        <w:rPr>
          <w:rFonts w:asciiTheme="minorHAnsi" w:hAnsiTheme="minorHAnsi" w:cstheme="minorHAnsi"/>
          <w:sz w:val="22"/>
        </w:rPr>
        <w:t xml:space="preserve"> </w:t>
      </w:r>
      <w:r w:rsidRPr="00014714">
        <w:rPr>
          <w:rFonts w:asciiTheme="minorHAnsi" w:hAnsiTheme="minorHAnsi" w:cstheme="minorHAnsi"/>
          <w:sz w:val="22"/>
        </w:rPr>
        <w:t>2014</w:t>
      </w:r>
      <w:r w:rsidR="00FC0313">
        <w:rPr>
          <w:rFonts w:asciiTheme="minorHAnsi" w:hAnsiTheme="minorHAnsi" w:cstheme="minorHAnsi"/>
          <w:sz w:val="22"/>
        </w:rPr>
        <w:t>,</w:t>
      </w:r>
      <w:r w:rsidR="0009166F">
        <w:rPr>
          <w:rFonts w:asciiTheme="minorHAnsi" w:hAnsiTheme="minorHAnsi" w:cstheme="minorHAnsi"/>
          <w:sz w:val="22"/>
        </w:rPr>
        <w:t xml:space="preserve"> Trails et </w:t>
      </w:r>
      <w:r w:rsidR="00FC0313">
        <w:rPr>
          <w:rFonts w:asciiTheme="minorHAnsi" w:hAnsiTheme="minorHAnsi" w:cstheme="minorHAnsi"/>
          <w:sz w:val="22"/>
        </w:rPr>
        <w:t>Ultra Trail depuis Juin 2023</w:t>
      </w:r>
      <w:r w:rsidR="0009166F">
        <w:rPr>
          <w:rFonts w:asciiTheme="minorHAnsi" w:hAnsiTheme="minorHAnsi" w:cstheme="minorHAnsi"/>
          <w:sz w:val="22"/>
        </w:rPr>
        <w:t xml:space="preserve"> </w:t>
      </w:r>
      <w:r w:rsidR="0009166F" w:rsidRPr="0009166F">
        <w:rPr>
          <w:rFonts w:asciiTheme="minorHAnsi" w:hAnsiTheme="minorHAnsi" w:cstheme="minorHAnsi"/>
          <w:sz w:val="18"/>
          <w:szCs w:val="20"/>
        </w:rPr>
        <w:t>(</w:t>
      </w:r>
      <w:r w:rsidR="0009166F" w:rsidRPr="0009166F">
        <w:rPr>
          <w:rFonts w:asciiTheme="minorHAnsi" w:hAnsiTheme="minorHAnsi" w:cstheme="minorHAnsi"/>
          <w:sz w:val="20"/>
          <w:szCs w:val="21"/>
        </w:rPr>
        <w:t xml:space="preserve">côte ITRA </w:t>
      </w:r>
      <w:r w:rsidR="0009166F">
        <w:rPr>
          <w:rFonts w:asciiTheme="minorHAnsi" w:hAnsiTheme="minorHAnsi" w:cstheme="minorHAnsi"/>
          <w:sz w:val="20"/>
          <w:szCs w:val="21"/>
        </w:rPr>
        <w:t xml:space="preserve">= </w:t>
      </w:r>
      <w:r w:rsidR="0009166F" w:rsidRPr="0009166F">
        <w:rPr>
          <w:rFonts w:asciiTheme="minorHAnsi" w:hAnsiTheme="minorHAnsi" w:cstheme="minorHAnsi"/>
          <w:sz w:val="20"/>
          <w:szCs w:val="21"/>
        </w:rPr>
        <w:t>423</w:t>
      </w:r>
      <w:r w:rsidR="0009166F">
        <w:rPr>
          <w:rFonts w:asciiTheme="minorHAnsi" w:hAnsiTheme="minorHAnsi" w:cstheme="minorHAnsi"/>
          <w:sz w:val="20"/>
          <w:szCs w:val="21"/>
        </w:rPr>
        <w:t xml:space="preserve"> en 2023)</w:t>
      </w:r>
    </w:p>
    <w:p w14:paraId="25DDBC1A" w14:textId="3AF7EE66" w:rsidR="009F1E55" w:rsidRDefault="009F1E55" w:rsidP="00014714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Pratique du </w:t>
      </w:r>
      <w:r w:rsidR="004A5116">
        <w:rPr>
          <w:rFonts w:asciiTheme="minorHAnsi" w:hAnsiTheme="minorHAnsi" w:cstheme="minorHAnsi"/>
          <w:sz w:val="22"/>
        </w:rPr>
        <w:t>tennis (</w:t>
      </w:r>
      <w:r w:rsidR="0009166F">
        <w:rPr>
          <w:rFonts w:asciiTheme="minorHAnsi" w:hAnsiTheme="minorHAnsi" w:cstheme="minorHAnsi"/>
          <w:sz w:val="22"/>
        </w:rPr>
        <w:t>classé</w:t>
      </w:r>
      <w:r w:rsidR="002C212A">
        <w:rPr>
          <w:rFonts w:asciiTheme="minorHAnsi" w:hAnsiTheme="minorHAnsi" w:cstheme="minorHAnsi"/>
          <w:sz w:val="22"/>
        </w:rPr>
        <w:t xml:space="preserve"> </w:t>
      </w:r>
      <w:r w:rsidR="004A5116" w:rsidRPr="002C212A">
        <w:rPr>
          <w:rFonts w:asciiTheme="minorHAnsi" w:hAnsiTheme="minorHAnsi" w:cstheme="minorHAnsi"/>
          <w:sz w:val="20"/>
          <w:szCs w:val="21"/>
        </w:rPr>
        <w:t>30</w:t>
      </w:r>
      <w:r w:rsidR="0009166F">
        <w:rPr>
          <w:rFonts w:asciiTheme="minorHAnsi" w:hAnsiTheme="minorHAnsi" w:cstheme="minorHAnsi"/>
          <w:sz w:val="20"/>
          <w:szCs w:val="21"/>
        </w:rPr>
        <w:t xml:space="preserve"> en 1993</w:t>
      </w:r>
      <w:r w:rsidR="004A5116" w:rsidRPr="002C212A">
        <w:rPr>
          <w:rFonts w:asciiTheme="minorHAnsi" w:hAnsiTheme="minorHAnsi" w:cstheme="minorHAnsi"/>
          <w:sz w:val="20"/>
          <w:szCs w:val="21"/>
        </w:rPr>
        <w:t xml:space="preserve">) </w:t>
      </w:r>
      <w:r w:rsidR="004A5116">
        <w:rPr>
          <w:rFonts w:asciiTheme="minorHAnsi" w:hAnsiTheme="minorHAnsi" w:cstheme="minorHAnsi"/>
          <w:sz w:val="22"/>
        </w:rPr>
        <w:t xml:space="preserve">et du </w:t>
      </w:r>
      <w:r>
        <w:rPr>
          <w:rFonts w:asciiTheme="minorHAnsi" w:hAnsiTheme="minorHAnsi" w:cstheme="minorHAnsi"/>
          <w:sz w:val="22"/>
        </w:rPr>
        <w:t xml:space="preserve">golf </w:t>
      </w:r>
      <w:r w:rsidR="004A5116" w:rsidRPr="002C212A">
        <w:rPr>
          <w:rFonts w:asciiTheme="minorHAnsi" w:hAnsiTheme="minorHAnsi" w:cstheme="minorHAnsi"/>
          <w:sz w:val="20"/>
          <w:szCs w:val="21"/>
        </w:rPr>
        <w:t>(</w:t>
      </w:r>
      <w:r w:rsidRPr="002C212A">
        <w:rPr>
          <w:rFonts w:asciiTheme="minorHAnsi" w:hAnsiTheme="minorHAnsi" w:cstheme="minorHAnsi"/>
          <w:sz w:val="20"/>
          <w:szCs w:val="21"/>
        </w:rPr>
        <w:t>Index</w:t>
      </w:r>
      <w:r w:rsidR="00ED3433" w:rsidRPr="002C212A">
        <w:rPr>
          <w:rFonts w:asciiTheme="minorHAnsi" w:hAnsiTheme="minorHAnsi" w:cstheme="minorHAnsi"/>
          <w:sz w:val="20"/>
          <w:szCs w:val="21"/>
        </w:rPr>
        <w:t xml:space="preserve"> </w:t>
      </w:r>
      <w:r w:rsidR="0009166F">
        <w:rPr>
          <w:rFonts w:asciiTheme="minorHAnsi" w:hAnsiTheme="minorHAnsi" w:cstheme="minorHAnsi"/>
          <w:sz w:val="20"/>
          <w:szCs w:val="21"/>
        </w:rPr>
        <w:t xml:space="preserve">= </w:t>
      </w:r>
      <w:r w:rsidRPr="002C212A">
        <w:rPr>
          <w:rFonts w:asciiTheme="minorHAnsi" w:hAnsiTheme="minorHAnsi" w:cstheme="minorHAnsi"/>
          <w:sz w:val="20"/>
          <w:szCs w:val="21"/>
        </w:rPr>
        <w:t>1</w:t>
      </w:r>
      <w:r w:rsidR="00FC0313" w:rsidRPr="002C212A">
        <w:rPr>
          <w:rFonts w:asciiTheme="minorHAnsi" w:hAnsiTheme="minorHAnsi" w:cstheme="minorHAnsi"/>
          <w:sz w:val="20"/>
          <w:szCs w:val="21"/>
        </w:rPr>
        <w:t>8</w:t>
      </w:r>
      <w:r w:rsidRPr="002C212A">
        <w:rPr>
          <w:rFonts w:asciiTheme="minorHAnsi" w:hAnsiTheme="minorHAnsi" w:cstheme="minorHAnsi"/>
          <w:sz w:val="20"/>
          <w:szCs w:val="21"/>
        </w:rPr>
        <w:t>,</w:t>
      </w:r>
      <w:r w:rsidR="0009166F">
        <w:rPr>
          <w:rFonts w:asciiTheme="minorHAnsi" w:hAnsiTheme="minorHAnsi" w:cstheme="minorHAnsi"/>
          <w:sz w:val="20"/>
          <w:szCs w:val="21"/>
        </w:rPr>
        <w:t>5 acquis en 2012</w:t>
      </w:r>
      <w:r w:rsidR="004A5116" w:rsidRPr="002C212A">
        <w:rPr>
          <w:rFonts w:asciiTheme="minorHAnsi" w:hAnsiTheme="minorHAnsi" w:cstheme="minorHAnsi"/>
          <w:sz w:val="20"/>
          <w:szCs w:val="21"/>
        </w:rPr>
        <w:t>)</w:t>
      </w:r>
      <w:r w:rsidRPr="002C212A">
        <w:rPr>
          <w:rFonts w:asciiTheme="minorHAnsi" w:hAnsiTheme="minorHAnsi" w:cstheme="minorHAnsi"/>
          <w:sz w:val="20"/>
          <w:szCs w:val="21"/>
        </w:rPr>
        <w:t xml:space="preserve"> </w:t>
      </w:r>
    </w:p>
    <w:p w14:paraId="14B95BC1" w14:textId="77777777" w:rsidR="00E25C7F" w:rsidRPr="00FE76C5" w:rsidRDefault="00B13123" w:rsidP="00B13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b/>
          <w:bCs/>
          <w:sz w:val="22"/>
        </w:rPr>
      </w:pPr>
      <w:r w:rsidRPr="00FE76C5">
        <w:rPr>
          <w:rFonts w:asciiTheme="minorHAnsi" w:hAnsiTheme="minorHAnsi" w:cstheme="minorHAnsi"/>
          <w:b/>
          <w:bCs/>
          <w:sz w:val="22"/>
        </w:rPr>
        <w:lastRenderedPageBreak/>
        <w:t>Objets de Recherche</w:t>
      </w:r>
      <w:r w:rsidR="00FE76C5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2601B5C9" w14:textId="77777777" w:rsidR="00456487" w:rsidRPr="00FE76C5" w:rsidRDefault="00456487" w:rsidP="00C11643">
      <w:pPr>
        <w:spacing w:line="276" w:lineRule="auto"/>
        <w:rPr>
          <w:rFonts w:asciiTheme="minorHAnsi" w:hAnsiTheme="minorHAnsi" w:cstheme="minorHAnsi"/>
          <w:color w:val="000000"/>
          <w:sz w:val="22"/>
        </w:rPr>
      </w:pPr>
    </w:p>
    <w:p w14:paraId="2AA79C1D" w14:textId="76564AFC" w:rsidR="00FE76C5" w:rsidRDefault="002C212A" w:rsidP="00B27AEF">
      <w:pPr>
        <w:spacing w:line="276" w:lineRule="auto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L’é</w:t>
      </w:r>
      <w:r w:rsidR="00FE76C5">
        <w:rPr>
          <w:rFonts w:asciiTheme="minorHAnsi" w:hAnsiTheme="minorHAnsi" w:cstheme="minorHAnsi"/>
          <w:color w:val="000000"/>
          <w:sz w:val="22"/>
        </w:rPr>
        <w:t>tude de</w:t>
      </w:r>
      <w:r w:rsidR="00E57062">
        <w:rPr>
          <w:rFonts w:asciiTheme="minorHAnsi" w:hAnsiTheme="minorHAnsi" w:cstheme="minorHAnsi"/>
          <w:color w:val="000000"/>
          <w:sz w:val="22"/>
        </w:rPr>
        <w:t>s</w:t>
      </w:r>
      <w:r w:rsidR="004A5116">
        <w:rPr>
          <w:rFonts w:asciiTheme="minorHAnsi" w:hAnsiTheme="minorHAnsi" w:cstheme="minorHAnsi"/>
          <w:color w:val="000000"/>
          <w:sz w:val="22"/>
        </w:rPr>
        <w:t xml:space="preserve"> </w:t>
      </w:r>
      <w:r w:rsidR="00E57062">
        <w:rPr>
          <w:rFonts w:asciiTheme="minorHAnsi" w:hAnsiTheme="minorHAnsi" w:cstheme="minorHAnsi"/>
          <w:color w:val="000000"/>
          <w:sz w:val="22"/>
        </w:rPr>
        <w:t>e</w:t>
      </w:r>
      <w:r w:rsidR="00FE76C5">
        <w:rPr>
          <w:rFonts w:asciiTheme="minorHAnsi" w:hAnsiTheme="minorHAnsi" w:cstheme="minorHAnsi"/>
          <w:color w:val="000000"/>
          <w:sz w:val="22"/>
        </w:rPr>
        <w:t>ffe</w:t>
      </w:r>
      <w:r w:rsidR="00E57062">
        <w:rPr>
          <w:rFonts w:asciiTheme="minorHAnsi" w:hAnsiTheme="minorHAnsi" w:cstheme="minorHAnsi"/>
          <w:color w:val="000000"/>
          <w:sz w:val="22"/>
        </w:rPr>
        <w:t>ts</w:t>
      </w:r>
      <w:r w:rsidR="00FE76C5">
        <w:rPr>
          <w:rFonts w:asciiTheme="minorHAnsi" w:hAnsiTheme="minorHAnsi" w:cstheme="minorHAnsi"/>
          <w:color w:val="000000"/>
          <w:sz w:val="22"/>
        </w:rPr>
        <w:t xml:space="preserve"> </w:t>
      </w:r>
      <w:r w:rsidR="00BF1B94">
        <w:rPr>
          <w:rFonts w:asciiTheme="minorHAnsi" w:hAnsiTheme="minorHAnsi" w:cstheme="minorHAnsi"/>
          <w:color w:val="000000"/>
          <w:sz w:val="22"/>
        </w:rPr>
        <w:t>spécifique</w:t>
      </w:r>
      <w:r w:rsidR="00E57062">
        <w:rPr>
          <w:rFonts w:asciiTheme="minorHAnsi" w:hAnsiTheme="minorHAnsi" w:cstheme="minorHAnsi"/>
          <w:color w:val="000000"/>
          <w:sz w:val="22"/>
        </w:rPr>
        <w:t>s</w:t>
      </w:r>
      <w:r w:rsidR="00BF1B94">
        <w:rPr>
          <w:rFonts w:asciiTheme="minorHAnsi" w:hAnsiTheme="minorHAnsi" w:cstheme="minorHAnsi"/>
          <w:color w:val="000000"/>
          <w:sz w:val="22"/>
        </w:rPr>
        <w:t xml:space="preserve"> </w:t>
      </w:r>
      <w:r w:rsidR="00FE76C5">
        <w:rPr>
          <w:rFonts w:asciiTheme="minorHAnsi" w:hAnsiTheme="minorHAnsi" w:cstheme="minorHAnsi"/>
          <w:color w:val="000000"/>
          <w:sz w:val="22"/>
        </w:rPr>
        <w:t>de l‘</w:t>
      </w:r>
      <w:r w:rsidR="00E57062">
        <w:rPr>
          <w:rFonts w:asciiTheme="minorHAnsi" w:hAnsiTheme="minorHAnsi" w:cstheme="minorHAnsi"/>
          <w:color w:val="000000"/>
          <w:sz w:val="22"/>
        </w:rPr>
        <w:t>o</w:t>
      </w:r>
      <w:r w:rsidR="00FE76C5">
        <w:rPr>
          <w:rFonts w:asciiTheme="minorHAnsi" w:hAnsiTheme="minorHAnsi" w:cstheme="minorHAnsi"/>
          <w:color w:val="000000"/>
          <w:sz w:val="22"/>
        </w:rPr>
        <w:t>stéopathie sur la douleur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E57062">
        <w:rPr>
          <w:rFonts w:asciiTheme="minorHAnsi" w:hAnsiTheme="minorHAnsi" w:cstheme="minorHAnsi"/>
          <w:color w:val="000000"/>
          <w:sz w:val="22"/>
        </w:rPr>
        <w:t xml:space="preserve">chronique </w:t>
      </w:r>
      <w:r w:rsidR="00014714">
        <w:rPr>
          <w:rFonts w:asciiTheme="minorHAnsi" w:hAnsiTheme="minorHAnsi" w:cstheme="minorHAnsi"/>
          <w:color w:val="000000"/>
          <w:sz w:val="22"/>
        </w:rPr>
        <w:t>et les effets neuro végétatifs</w:t>
      </w:r>
      <w:r w:rsidR="00E57062">
        <w:rPr>
          <w:rFonts w:asciiTheme="minorHAnsi" w:hAnsiTheme="minorHAnsi" w:cstheme="minorHAnsi"/>
          <w:color w:val="000000"/>
          <w:sz w:val="22"/>
        </w:rPr>
        <w:t> : 2010-2015</w:t>
      </w:r>
    </w:p>
    <w:p w14:paraId="7B1CD1EF" w14:textId="78B51982" w:rsidR="00B13123" w:rsidRPr="00FE76C5" w:rsidRDefault="00456487" w:rsidP="00B27AEF">
      <w:pPr>
        <w:spacing w:line="276" w:lineRule="auto"/>
        <w:rPr>
          <w:rFonts w:asciiTheme="minorHAnsi" w:hAnsiTheme="minorHAnsi" w:cstheme="minorHAnsi"/>
          <w:color w:val="000000"/>
          <w:sz w:val="22"/>
        </w:rPr>
      </w:pPr>
      <w:r w:rsidRPr="00FE76C5">
        <w:rPr>
          <w:rFonts w:asciiTheme="minorHAnsi" w:hAnsiTheme="minorHAnsi" w:cstheme="minorHAnsi"/>
          <w:color w:val="000000"/>
          <w:sz w:val="22"/>
        </w:rPr>
        <w:t xml:space="preserve">Les modélisations </w:t>
      </w:r>
      <w:r w:rsidR="006C6032" w:rsidRPr="00FE76C5">
        <w:rPr>
          <w:rFonts w:asciiTheme="minorHAnsi" w:hAnsiTheme="minorHAnsi" w:cstheme="minorHAnsi"/>
          <w:color w:val="000000"/>
          <w:sz w:val="22"/>
        </w:rPr>
        <w:t xml:space="preserve">arthrocinétiques </w:t>
      </w:r>
      <w:r w:rsidR="00BF1B94">
        <w:rPr>
          <w:rFonts w:asciiTheme="minorHAnsi" w:hAnsiTheme="minorHAnsi" w:cstheme="minorHAnsi"/>
          <w:color w:val="000000"/>
          <w:sz w:val="22"/>
        </w:rPr>
        <w:t xml:space="preserve">physiologiques </w:t>
      </w:r>
      <w:r w:rsidR="00943AD0">
        <w:rPr>
          <w:rFonts w:asciiTheme="minorHAnsi" w:hAnsiTheme="minorHAnsi" w:cstheme="minorHAnsi"/>
          <w:color w:val="000000"/>
          <w:sz w:val="22"/>
        </w:rPr>
        <w:t>de la</w:t>
      </w:r>
      <w:r w:rsidR="00CB127F" w:rsidRPr="00FE76C5">
        <w:rPr>
          <w:rFonts w:asciiTheme="minorHAnsi" w:hAnsiTheme="minorHAnsi" w:cstheme="minorHAnsi"/>
          <w:color w:val="000000"/>
          <w:sz w:val="22"/>
        </w:rPr>
        <w:t xml:space="preserve"> </w:t>
      </w:r>
      <w:r w:rsidRPr="00FE76C5">
        <w:rPr>
          <w:rFonts w:asciiTheme="minorHAnsi" w:hAnsiTheme="minorHAnsi" w:cstheme="minorHAnsi"/>
          <w:color w:val="000000"/>
          <w:sz w:val="22"/>
        </w:rPr>
        <w:t>dysfonction ostéopathique</w:t>
      </w:r>
      <w:r w:rsidR="00E57062">
        <w:rPr>
          <w:rFonts w:asciiTheme="minorHAnsi" w:hAnsiTheme="minorHAnsi" w:cstheme="minorHAnsi"/>
          <w:color w:val="000000"/>
          <w:sz w:val="22"/>
        </w:rPr>
        <w:t> : 2013-2017</w:t>
      </w:r>
    </w:p>
    <w:p w14:paraId="1BAEB004" w14:textId="6220A6E0" w:rsidR="00B13123" w:rsidRDefault="00B13123" w:rsidP="00B27AEF">
      <w:pPr>
        <w:spacing w:line="276" w:lineRule="auto"/>
        <w:rPr>
          <w:rFonts w:asciiTheme="minorHAnsi" w:hAnsiTheme="minorHAnsi" w:cstheme="minorHAnsi"/>
          <w:sz w:val="22"/>
        </w:rPr>
      </w:pPr>
      <w:r w:rsidRPr="00FE76C5">
        <w:rPr>
          <w:rFonts w:asciiTheme="minorHAnsi" w:hAnsiTheme="minorHAnsi" w:cstheme="minorHAnsi"/>
          <w:sz w:val="22"/>
        </w:rPr>
        <w:t>L</w:t>
      </w:r>
      <w:r w:rsidR="002C212A">
        <w:rPr>
          <w:rFonts w:asciiTheme="minorHAnsi" w:hAnsiTheme="minorHAnsi" w:cstheme="minorHAnsi"/>
          <w:sz w:val="22"/>
        </w:rPr>
        <w:t xml:space="preserve">’étude anthropologique et philosophique de </w:t>
      </w:r>
      <w:r w:rsidR="003C3C29" w:rsidRPr="00FE76C5">
        <w:rPr>
          <w:rFonts w:asciiTheme="minorHAnsi" w:hAnsiTheme="minorHAnsi" w:cstheme="minorHAnsi"/>
          <w:sz w:val="22"/>
        </w:rPr>
        <w:t>la perception en ostéopathie</w:t>
      </w:r>
      <w:r w:rsidR="00E57062">
        <w:rPr>
          <w:rFonts w:asciiTheme="minorHAnsi" w:hAnsiTheme="minorHAnsi" w:cstheme="minorHAnsi"/>
          <w:sz w:val="22"/>
        </w:rPr>
        <w:t> depuis 2014-2019</w:t>
      </w:r>
    </w:p>
    <w:p w14:paraId="2361FC80" w14:textId="0501E863" w:rsidR="004A5116" w:rsidRDefault="004A5116" w:rsidP="00B27AEF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L’épistémologie de l’ostéopathie</w:t>
      </w:r>
      <w:r w:rsidR="00E57062">
        <w:rPr>
          <w:rFonts w:asciiTheme="minorHAnsi" w:hAnsiTheme="minorHAnsi" w:cstheme="minorHAnsi"/>
          <w:sz w:val="22"/>
        </w:rPr>
        <w:t> depuis 2019</w:t>
      </w:r>
    </w:p>
    <w:p w14:paraId="711C91D0" w14:textId="77777777" w:rsidR="00E25C7F" w:rsidRPr="00FE76C5" w:rsidRDefault="00E25C7F" w:rsidP="00E25C7F">
      <w:pPr>
        <w:rPr>
          <w:rFonts w:asciiTheme="minorHAnsi" w:hAnsiTheme="minorHAnsi" w:cstheme="minorHAnsi"/>
        </w:rPr>
      </w:pPr>
    </w:p>
    <w:p w14:paraId="7012D3D1" w14:textId="079B0B95" w:rsidR="00627671" w:rsidRPr="009B1481" w:rsidRDefault="00B13123" w:rsidP="00627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b/>
          <w:bCs/>
          <w:sz w:val="22"/>
        </w:rPr>
      </w:pPr>
      <w:r w:rsidRPr="009B1481">
        <w:rPr>
          <w:rFonts w:asciiTheme="minorHAnsi" w:hAnsiTheme="minorHAnsi" w:cstheme="minorHAnsi"/>
          <w:b/>
          <w:bCs/>
          <w:sz w:val="22"/>
        </w:rPr>
        <w:t>Publications</w:t>
      </w:r>
      <w:r w:rsidR="009A7387">
        <w:rPr>
          <w:rFonts w:asciiTheme="minorHAnsi" w:hAnsiTheme="minorHAnsi" w:cstheme="minorHAnsi"/>
          <w:b/>
          <w:bCs/>
          <w:sz w:val="22"/>
        </w:rPr>
        <w:t> : 1</w:t>
      </w:r>
      <w:r w:rsidR="00A16ED8">
        <w:rPr>
          <w:rFonts w:asciiTheme="minorHAnsi" w:hAnsiTheme="minorHAnsi" w:cstheme="minorHAnsi"/>
          <w:b/>
          <w:bCs/>
          <w:sz w:val="22"/>
        </w:rPr>
        <w:t>4</w:t>
      </w:r>
      <w:r w:rsidR="009A7387">
        <w:rPr>
          <w:rFonts w:asciiTheme="minorHAnsi" w:hAnsiTheme="minorHAnsi" w:cstheme="minorHAnsi"/>
          <w:b/>
          <w:bCs/>
          <w:sz w:val="22"/>
        </w:rPr>
        <w:t xml:space="preserve"> articles en auteurs et co-auteur </w:t>
      </w:r>
    </w:p>
    <w:p w14:paraId="1D54F17D" w14:textId="77777777" w:rsidR="00751212" w:rsidRPr="009B1481" w:rsidRDefault="00751212" w:rsidP="007F1BE5">
      <w:pPr>
        <w:rPr>
          <w:rFonts w:asciiTheme="minorHAnsi" w:hAnsiTheme="minorHAnsi" w:cstheme="minorHAnsi"/>
          <w:sz w:val="22"/>
          <w:szCs w:val="22"/>
        </w:rPr>
      </w:pPr>
    </w:p>
    <w:p w14:paraId="5EC105ED" w14:textId="77777777" w:rsidR="007F1BE5" w:rsidRPr="009B1481" w:rsidRDefault="004A4B9A" w:rsidP="00B27AEF">
      <w:pPr>
        <w:rPr>
          <w:rStyle w:val="gras1"/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1 </w:t>
      </w:r>
      <w:hyperlink r:id="rId7" w:history="1">
        <w:r w:rsidR="007F1BE5" w:rsidRPr="009B1481">
          <w:rPr>
            <w:rStyle w:val="gras1"/>
            <w:rFonts w:asciiTheme="minorHAnsi" w:hAnsiTheme="minorHAnsi" w:cstheme="minorHAnsi"/>
            <w:b w:val="0"/>
            <w:i/>
            <w:color w:val="000000"/>
            <w:sz w:val="22"/>
            <w:szCs w:val="22"/>
          </w:rPr>
          <w:t>Place de l’ostéopathie dans les troubles de la statique du pied</w:t>
        </w:r>
        <w:r>
          <w:rPr>
            <w:rStyle w:val="gras1"/>
            <w:rFonts w:asciiTheme="minorHAnsi" w:hAnsiTheme="minorHAnsi" w:cstheme="minorHAnsi"/>
            <w:b w:val="0"/>
            <w:i/>
            <w:color w:val="000000"/>
            <w:sz w:val="22"/>
            <w:szCs w:val="22"/>
          </w:rPr>
          <w:t>.</w:t>
        </w:r>
      </w:hyperlink>
      <w:r w:rsidR="007F1BE5" w:rsidRPr="009B1481">
        <w:rPr>
          <w:rStyle w:val="gras1"/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7F1BE5" w:rsidRPr="009B1481">
        <w:rPr>
          <w:rStyle w:val="gras1"/>
          <w:rFonts w:asciiTheme="minorHAnsi" w:hAnsiTheme="minorHAnsi" w:cstheme="minorHAnsi"/>
          <w:b w:val="0"/>
          <w:sz w:val="22"/>
          <w:szCs w:val="22"/>
        </w:rPr>
        <w:t>Revue Phlébologie, Annales vasculaires, Déc 2010</w:t>
      </w:r>
    </w:p>
    <w:p w14:paraId="2E0D33CF" w14:textId="77777777" w:rsidR="007F1BE5" w:rsidRPr="009B1481" w:rsidRDefault="007F1BE5" w:rsidP="00B27AEF">
      <w:pPr>
        <w:rPr>
          <w:rFonts w:asciiTheme="minorHAnsi" w:hAnsiTheme="minorHAnsi" w:cstheme="minorHAnsi"/>
          <w:i/>
          <w:sz w:val="22"/>
          <w:szCs w:val="22"/>
        </w:rPr>
      </w:pPr>
    </w:p>
    <w:p w14:paraId="4B895674" w14:textId="09C8E63C" w:rsidR="00C31604" w:rsidRPr="004A4B9A" w:rsidRDefault="004A4B9A" w:rsidP="00B27AEF">
      <w:pPr>
        <w:rPr>
          <w:rFonts w:asciiTheme="minorHAnsi" w:hAnsiTheme="minorHAnsi" w:cstheme="minorHAnsi"/>
          <w:sz w:val="22"/>
          <w:szCs w:val="22"/>
        </w:rPr>
      </w:pPr>
      <w:r w:rsidRPr="004A4B9A">
        <w:rPr>
          <w:rFonts w:asciiTheme="minorHAnsi" w:hAnsiTheme="minorHAnsi" w:cstheme="minorHAnsi"/>
          <w:sz w:val="22"/>
          <w:szCs w:val="22"/>
        </w:rPr>
        <w:t xml:space="preserve">2 </w:t>
      </w:r>
      <w:r w:rsidR="00C31604" w:rsidRPr="009B1481">
        <w:rPr>
          <w:rFonts w:asciiTheme="minorHAnsi" w:hAnsiTheme="minorHAnsi" w:cstheme="minorHAnsi"/>
          <w:i/>
          <w:sz w:val="22"/>
          <w:szCs w:val="22"/>
        </w:rPr>
        <w:t>Réflexion éthique et institutionnalisation de l’éthique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31604" w:rsidRPr="009B1481">
        <w:rPr>
          <w:rFonts w:asciiTheme="minorHAnsi" w:hAnsiTheme="minorHAnsi" w:cstheme="minorHAnsi"/>
          <w:sz w:val="22"/>
          <w:szCs w:val="22"/>
        </w:rPr>
        <w:t>Ethique et santé</w:t>
      </w:r>
      <w:r w:rsidR="003B46A5" w:rsidRPr="009B1481">
        <w:rPr>
          <w:rFonts w:asciiTheme="minorHAnsi" w:hAnsiTheme="minorHAnsi" w:cstheme="minorHAnsi"/>
          <w:sz w:val="22"/>
          <w:szCs w:val="22"/>
        </w:rPr>
        <w:t>,</w:t>
      </w:r>
      <w:r w:rsidR="00C31604" w:rsidRPr="009B1481">
        <w:rPr>
          <w:rFonts w:asciiTheme="minorHAnsi" w:hAnsiTheme="minorHAnsi" w:cstheme="minorHAnsi"/>
          <w:sz w:val="22"/>
          <w:szCs w:val="22"/>
        </w:rPr>
        <w:t xml:space="preserve"> </w:t>
      </w:r>
      <w:r w:rsidR="003B46A5" w:rsidRPr="009B1481">
        <w:rPr>
          <w:rFonts w:asciiTheme="minorHAnsi" w:hAnsiTheme="minorHAnsi" w:cstheme="minorHAnsi"/>
          <w:sz w:val="22"/>
          <w:szCs w:val="22"/>
        </w:rPr>
        <w:t>vol 8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B46A5" w:rsidRPr="009B1481">
        <w:rPr>
          <w:rFonts w:asciiTheme="minorHAnsi" w:hAnsiTheme="minorHAnsi" w:cstheme="minorHAnsi"/>
          <w:sz w:val="22"/>
          <w:szCs w:val="22"/>
        </w:rPr>
        <w:t>n</w:t>
      </w:r>
      <w:r w:rsidR="003B46A5" w:rsidRPr="002B0404">
        <w:rPr>
          <w:rFonts w:asciiTheme="minorHAnsi" w:hAnsiTheme="minorHAnsi" w:cstheme="minorHAnsi"/>
          <w:sz w:val="22"/>
          <w:szCs w:val="22"/>
        </w:rPr>
        <w:t xml:space="preserve">°3, </w:t>
      </w:r>
      <w:r w:rsidR="004A5116">
        <w:rPr>
          <w:rFonts w:asciiTheme="minorHAnsi" w:hAnsiTheme="minorHAnsi" w:cstheme="minorHAnsi"/>
          <w:sz w:val="22"/>
          <w:szCs w:val="22"/>
        </w:rPr>
        <w:t>S</w:t>
      </w:r>
      <w:r w:rsidR="00C31604" w:rsidRPr="009B1481">
        <w:rPr>
          <w:rFonts w:asciiTheme="minorHAnsi" w:hAnsiTheme="minorHAnsi" w:cstheme="minorHAnsi"/>
          <w:sz w:val="22"/>
          <w:szCs w:val="22"/>
        </w:rPr>
        <w:t xml:space="preserve">ept 2011 </w:t>
      </w:r>
    </w:p>
    <w:p w14:paraId="6EC67A34" w14:textId="77777777" w:rsidR="00C31604" w:rsidRPr="002B0404" w:rsidRDefault="00C31604" w:rsidP="00B27AEF">
      <w:pPr>
        <w:rPr>
          <w:rFonts w:asciiTheme="minorHAnsi" w:hAnsiTheme="minorHAnsi" w:cstheme="minorHAnsi"/>
          <w:i/>
          <w:sz w:val="22"/>
          <w:szCs w:val="22"/>
        </w:rPr>
      </w:pPr>
    </w:p>
    <w:p w14:paraId="4F4B0378" w14:textId="77777777" w:rsidR="007F1BE5" w:rsidRPr="009B1481" w:rsidRDefault="004A4B9A" w:rsidP="00B27AEF">
      <w:pPr>
        <w:pStyle w:val="title1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B0404">
        <w:rPr>
          <w:rFonts w:asciiTheme="minorHAnsi" w:hAnsiTheme="minorHAnsi" w:cstheme="minorHAnsi"/>
          <w:sz w:val="22"/>
          <w:szCs w:val="22"/>
          <w:lang w:val="en-US"/>
        </w:rPr>
        <w:t xml:space="preserve">3 </w:t>
      </w:r>
      <w:hyperlink r:id="rId8" w:history="1">
        <w:r w:rsidR="007F1BE5" w:rsidRPr="009B1481">
          <w:rPr>
            <w:rFonts w:asciiTheme="minorHAnsi" w:hAnsiTheme="minorHAnsi" w:cstheme="minorHAnsi"/>
            <w:i/>
            <w:sz w:val="22"/>
            <w:szCs w:val="22"/>
            <w:lang w:val="en-US"/>
          </w:rPr>
          <w:t>Motor performance may be improved by kinesthetic imagery, specific action verb production, and mental calculation.</w:t>
        </w:r>
      </w:hyperlink>
      <w:r w:rsidR="007F1BE5" w:rsidRPr="009B1481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="007F1BE5" w:rsidRPr="009B1481">
        <w:rPr>
          <w:rStyle w:val="jrnl"/>
          <w:rFonts w:asciiTheme="minorHAnsi" w:hAnsiTheme="minorHAnsi" w:cstheme="minorHAnsi"/>
          <w:sz w:val="22"/>
          <w:szCs w:val="22"/>
          <w:lang w:val="en-US"/>
        </w:rPr>
        <w:t>Neuroreport</w:t>
      </w:r>
      <w:proofErr w:type="spellEnd"/>
      <w:r w:rsidR="007F1BE5" w:rsidRPr="009B148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7F1BE5" w:rsidRPr="009B1481">
        <w:rPr>
          <w:rFonts w:asciiTheme="minorHAnsi" w:hAnsiTheme="minorHAnsi" w:cstheme="minorHAnsi"/>
          <w:sz w:val="22"/>
          <w:szCs w:val="22"/>
        </w:rPr>
        <w:t>2012 Jan 25;23(2):78-81</w:t>
      </w:r>
    </w:p>
    <w:p w14:paraId="0BD0DFB3" w14:textId="77777777" w:rsidR="007F1BE5" w:rsidRPr="009B1481" w:rsidRDefault="007F1BE5" w:rsidP="00B27AEF">
      <w:pPr>
        <w:pStyle w:val="title1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72285FB" w14:textId="77777777" w:rsidR="006F3A17" w:rsidRPr="009B1481" w:rsidRDefault="004A4B9A" w:rsidP="00B27AEF">
      <w:pPr>
        <w:pStyle w:val="title1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 </w:t>
      </w:r>
      <w:r w:rsidR="006F3A17" w:rsidRPr="009B1481">
        <w:rPr>
          <w:rFonts w:asciiTheme="minorHAnsi" w:hAnsiTheme="minorHAnsi" w:cstheme="minorHAnsi"/>
          <w:i/>
          <w:sz w:val="22"/>
          <w:szCs w:val="22"/>
        </w:rPr>
        <w:t>Evaluation qualitative du test de flexion debout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="006F3A17" w:rsidRPr="009B1481">
        <w:rPr>
          <w:rFonts w:asciiTheme="minorHAnsi" w:hAnsiTheme="minorHAnsi" w:cstheme="minorHAnsi"/>
          <w:sz w:val="22"/>
          <w:szCs w:val="22"/>
        </w:rPr>
        <w:t xml:space="preserve"> </w:t>
      </w:r>
      <w:r w:rsidR="0006354D" w:rsidRPr="009B1481">
        <w:rPr>
          <w:rFonts w:asciiTheme="minorHAnsi" w:hAnsiTheme="minorHAnsi" w:cstheme="minorHAnsi"/>
          <w:sz w:val="22"/>
          <w:szCs w:val="22"/>
        </w:rPr>
        <w:t>L</w:t>
      </w:r>
      <w:r w:rsidR="006F3A17" w:rsidRPr="009B1481">
        <w:rPr>
          <w:rFonts w:asciiTheme="minorHAnsi" w:hAnsiTheme="minorHAnsi" w:cstheme="minorHAnsi"/>
          <w:sz w:val="22"/>
          <w:szCs w:val="22"/>
        </w:rPr>
        <w:t>a revue de l’ost</w:t>
      </w:r>
      <w:r w:rsidR="00751212" w:rsidRPr="009B1481">
        <w:rPr>
          <w:rFonts w:asciiTheme="minorHAnsi" w:hAnsiTheme="minorHAnsi" w:cstheme="minorHAnsi"/>
          <w:sz w:val="22"/>
          <w:szCs w:val="22"/>
        </w:rPr>
        <w:t>é</w:t>
      </w:r>
      <w:r w:rsidR="006F3A17" w:rsidRPr="009B1481">
        <w:rPr>
          <w:rFonts w:asciiTheme="minorHAnsi" w:hAnsiTheme="minorHAnsi" w:cstheme="minorHAnsi"/>
          <w:sz w:val="22"/>
          <w:szCs w:val="22"/>
        </w:rPr>
        <w:t>opathie</w:t>
      </w:r>
      <w:r w:rsidR="003B46A5" w:rsidRPr="009B1481">
        <w:rPr>
          <w:rFonts w:asciiTheme="minorHAnsi" w:hAnsiTheme="minorHAnsi" w:cstheme="minorHAnsi"/>
          <w:sz w:val="22"/>
          <w:szCs w:val="22"/>
        </w:rPr>
        <w:t xml:space="preserve"> n°</w:t>
      </w:r>
      <w:r w:rsidR="0006354D" w:rsidRPr="009B1481">
        <w:rPr>
          <w:rFonts w:asciiTheme="minorHAnsi" w:hAnsiTheme="minorHAnsi" w:cstheme="minorHAnsi"/>
          <w:sz w:val="22"/>
          <w:szCs w:val="22"/>
        </w:rPr>
        <w:t xml:space="preserve"> 9</w:t>
      </w:r>
      <w:r w:rsidR="006C6032" w:rsidRPr="009B1481">
        <w:rPr>
          <w:rFonts w:asciiTheme="minorHAnsi" w:hAnsiTheme="minorHAnsi" w:cstheme="minorHAnsi"/>
          <w:sz w:val="22"/>
          <w:szCs w:val="22"/>
        </w:rPr>
        <w:t>, Mai 2013</w:t>
      </w:r>
    </w:p>
    <w:p w14:paraId="327AD19D" w14:textId="77777777" w:rsidR="006F3A17" w:rsidRPr="009B1481" w:rsidRDefault="006F3A17" w:rsidP="00B27AEF">
      <w:pPr>
        <w:pStyle w:val="title1"/>
        <w:shd w:val="clear" w:color="auto" w:fill="FFFFFF"/>
        <w:rPr>
          <w:i/>
          <w:sz w:val="22"/>
          <w:szCs w:val="22"/>
        </w:rPr>
      </w:pPr>
    </w:p>
    <w:p w14:paraId="2CC84F4D" w14:textId="77777777" w:rsidR="001232B4" w:rsidRPr="002B0404" w:rsidRDefault="004A4B9A" w:rsidP="00B27AEF">
      <w:pPr>
        <w:pStyle w:val="title1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  <w:r w:rsidRPr="002B0404">
        <w:rPr>
          <w:rFonts w:asciiTheme="minorHAnsi" w:hAnsiTheme="minorHAnsi" w:cstheme="minorHAnsi"/>
          <w:sz w:val="22"/>
          <w:szCs w:val="22"/>
          <w:lang w:val="en-US"/>
        </w:rPr>
        <w:t xml:space="preserve">5 </w:t>
      </w:r>
      <w:hyperlink r:id="rId9" w:history="1">
        <w:r w:rsidR="007F1BE5" w:rsidRPr="009B1481">
          <w:rPr>
            <w:rFonts w:asciiTheme="minorHAnsi" w:hAnsiTheme="minorHAnsi" w:cstheme="minorHAnsi"/>
            <w:i/>
            <w:sz w:val="22"/>
            <w:szCs w:val="22"/>
            <w:lang w:val="en-US"/>
          </w:rPr>
          <w:t>Effect of action verbs on the performance of a complex movement</w:t>
        </w:r>
        <w:r>
          <w:rPr>
            <w:rFonts w:asciiTheme="minorHAnsi" w:hAnsiTheme="minorHAnsi" w:cstheme="minorHAnsi"/>
            <w:i/>
            <w:sz w:val="22"/>
            <w:szCs w:val="22"/>
            <w:lang w:val="en-US"/>
          </w:rPr>
          <w:t>.</w:t>
        </w:r>
      </w:hyperlink>
      <w:r w:rsidR="007F1BE5" w:rsidRPr="009B148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7F1BE5" w:rsidRPr="002B0404">
        <w:rPr>
          <w:rStyle w:val="jrnl"/>
          <w:rFonts w:asciiTheme="minorHAnsi" w:hAnsiTheme="minorHAnsi" w:cstheme="minorHAnsi"/>
          <w:sz w:val="22"/>
          <w:szCs w:val="22"/>
          <w:lang w:val="en-US"/>
        </w:rPr>
        <w:t>PLoS</w:t>
      </w:r>
      <w:proofErr w:type="spellEnd"/>
      <w:r w:rsidR="007F1BE5" w:rsidRPr="002B0404">
        <w:rPr>
          <w:rStyle w:val="jrnl"/>
          <w:rFonts w:asciiTheme="minorHAnsi" w:hAnsiTheme="minorHAnsi" w:cstheme="minorHAnsi"/>
          <w:sz w:val="22"/>
          <w:szCs w:val="22"/>
          <w:lang w:val="en-US"/>
        </w:rPr>
        <w:t xml:space="preserve"> One</w:t>
      </w:r>
      <w:r w:rsidR="007F1BE5" w:rsidRPr="002B0404">
        <w:rPr>
          <w:rFonts w:asciiTheme="minorHAnsi" w:hAnsiTheme="minorHAnsi" w:cstheme="minorHAnsi"/>
          <w:sz w:val="22"/>
          <w:szCs w:val="22"/>
          <w:lang w:val="en-US"/>
        </w:rPr>
        <w:t>. 2013 Jul 3;8(7)</w:t>
      </w:r>
      <w:r w:rsidR="006F3A17" w:rsidRPr="002B0404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B96F998" w14:textId="77777777" w:rsidR="00164261" w:rsidRPr="002B0404" w:rsidRDefault="00164261" w:rsidP="00B27AEF">
      <w:pPr>
        <w:pStyle w:val="title1"/>
        <w:shd w:val="clear" w:color="auto" w:fill="FFFFFF"/>
        <w:rPr>
          <w:rFonts w:asciiTheme="minorHAnsi" w:hAnsiTheme="minorHAnsi" w:cstheme="minorHAnsi"/>
          <w:sz w:val="22"/>
          <w:szCs w:val="22"/>
          <w:lang w:val="en-US"/>
        </w:rPr>
      </w:pPr>
    </w:p>
    <w:p w14:paraId="09F1EDAD" w14:textId="77777777" w:rsidR="00164261" w:rsidRPr="009B1481" w:rsidRDefault="004A4B9A" w:rsidP="00B27AEF">
      <w:pPr>
        <w:pStyle w:val="title1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2B0404">
        <w:rPr>
          <w:rFonts w:asciiTheme="minorHAnsi" w:hAnsiTheme="minorHAnsi" w:cstheme="minorHAnsi"/>
          <w:sz w:val="22"/>
          <w:szCs w:val="22"/>
          <w:lang w:val="en-US"/>
        </w:rPr>
        <w:t xml:space="preserve">6 </w:t>
      </w:r>
      <w:r w:rsidR="00164261" w:rsidRPr="002B0404">
        <w:rPr>
          <w:rFonts w:asciiTheme="minorHAnsi" w:hAnsiTheme="minorHAnsi" w:cstheme="minorHAnsi"/>
          <w:i/>
          <w:sz w:val="22"/>
          <w:szCs w:val="22"/>
          <w:lang w:val="en-US"/>
        </w:rPr>
        <w:t>Evaluation of the Performance of Students in Manual Training in Osteopathy</w:t>
      </w:r>
      <w:r w:rsidRPr="002B0404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  <w:r w:rsidR="00164261" w:rsidRPr="002B04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0" w:history="1">
        <w:r w:rsidR="00164261" w:rsidRPr="009B1481">
          <w:rPr>
            <w:rStyle w:val="Lienhypertexte"/>
            <w:rFonts w:asciiTheme="minorHAnsi" w:hAnsiTheme="minorHAnsi" w:cstheme="minorHAnsi"/>
            <w:sz w:val="22"/>
            <w:szCs w:val="22"/>
          </w:rPr>
          <w:t>http://www.osteopathie.ru/science-science.html</w:t>
        </w:r>
      </w:hyperlink>
      <w:r w:rsidR="00164261" w:rsidRPr="009B1481">
        <w:rPr>
          <w:rFonts w:asciiTheme="minorHAnsi" w:hAnsiTheme="minorHAnsi" w:cstheme="minorHAnsi"/>
          <w:sz w:val="22"/>
          <w:szCs w:val="22"/>
        </w:rPr>
        <w:t>, Mai 2014</w:t>
      </w:r>
    </w:p>
    <w:p w14:paraId="2137B4D4" w14:textId="77777777" w:rsidR="0006354D" w:rsidRPr="009B1481" w:rsidRDefault="0006354D" w:rsidP="00B27AEF">
      <w:pPr>
        <w:pStyle w:val="title1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120FE95" w14:textId="77777777" w:rsidR="000E0BAD" w:rsidRPr="009B1481" w:rsidRDefault="004A4B9A" w:rsidP="00B27A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 </w:t>
      </w:r>
      <w:r w:rsidR="0006354D" w:rsidRPr="009B1481">
        <w:rPr>
          <w:rFonts w:asciiTheme="minorHAnsi" w:hAnsiTheme="minorHAnsi" w:cstheme="minorHAnsi"/>
          <w:i/>
          <w:sz w:val="22"/>
          <w:szCs w:val="22"/>
        </w:rPr>
        <w:t>Effet de la manipulation ostéopathique sur les structures péri-articulaires cervicales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="0006354D" w:rsidRPr="009B148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6354D" w:rsidRPr="009B1481">
        <w:rPr>
          <w:rFonts w:asciiTheme="minorHAnsi" w:hAnsiTheme="minorHAnsi" w:cstheme="minorHAnsi"/>
          <w:sz w:val="22"/>
          <w:szCs w:val="22"/>
        </w:rPr>
        <w:t>La revue de l’ostéopathie</w:t>
      </w:r>
      <w:r w:rsidR="006C6032" w:rsidRPr="009B1481">
        <w:rPr>
          <w:rFonts w:asciiTheme="minorHAnsi" w:hAnsiTheme="minorHAnsi" w:cstheme="minorHAnsi"/>
          <w:sz w:val="22"/>
          <w:szCs w:val="22"/>
        </w:rPr>
        <w:t>,</w:t>
      </w:r>
      <w:r w:rsidR="0006354D" w:rsidRPr="009B1481">
        <w:rPr>
          <w:rFonts w:asciiTheme="minorHAnsi" w:hAnsiTheme="minorHAnsi" w:cstheme="minorHAnsi"/>
          <w:sz w:val="22"/>
          <w:szCs w:val="22"/>
        </w:rPr>
        <w:t xml:space="preserve"> </w:t>
      </w:r>
      <w:r w:rsidR="003B46A5" w:rsidRPr="009B1481">
        <w:rPr>
          <w:rFonts w:asciiTheme="minorHAnsi" w:hAnsiTheme="minorHAnsi" w:cstheme="minorHAnsi"/>
          <w:sz w:val="22"/>
          <w:szCs w:val="22"/>
        </w:rPr>
        <w:t>n°</w:t>
      </w:r>
      <w:r w:rsidR="0006354D" w:rsidRPr="009B1481">
        <w:rPr>
          <w:rFonts w:asciiTheme="minorHAnsi" w:hAnsiTheme="minorHAnsi" w:cstheme="minorHAnsi"/>
          <w:sz w:val="22"/>
          <w:szCs w:val="22"/>
        </w:rPr>
        <w:t>15</w:t>
      </w:r>
      <w:r w:rsidR="00C557C3" w:rsidRPr="009B1481">
        <w:rPr>
          <w:rFonts w:asciiTheme="minorHAnsi" w:hAnsiTheme="minorHAnsi" w:cstheme="minorHAnsi"/>
          <w:sz w:val="22"/>
          <w:szCs w:val="22"/>
        </w:rPr>
        <w:t>, Mai 2016</w:t>
      </w:r>
    </w:p>
    <w:p w14:paraId="19D3849B" w14:textId="77777777" w:rsidR="003B46A5" w:rsidRPr="009B1481" w:rsidRDefault="003B46A5" w:rsidP="00B27AEF">
      <w:pPr>
        <w:rPr>
          <w:rFonts w:asciiTheme="minorHAnsi" w:hAnsiTheme="minorHAnsi" w:cstheme="minorHAnsi"/>
          <w:sz w:val="22"/>
          <w:szCs w:val="22"/>
        </w:rPr>
      </w:pPr>
    </w:p>
    <w:p w14:paraId="6292E621" w14:textId="77777777" w:rsidR="003B46A5" w:rsidRPr="009B1481" w:rsidRDefault="004A4B9A" w:rsidP="00B27AEF">
      <w:pPr>
        <w:rPr>
          <w:rFonts w:asciiTheme="minorHAnsi" w:hAnsiTheme="minorHAnsi" w:cstheme="minorHAnsi"/>
          <w:sz w:val="22"/>
          <w:szCs w:val="22"/>
        </w:rPr>
      </w:pPr>
      <w:r>
        <w:rPr>
          <w:rStyle w:val="Accentuation"/>
          <w:rFonts w:asciiTheme="minorHAnsi" w:hAnsiTheme="minorHAnsi" w:cstheme="minorHAnsi"/>
          <w:i w:val="0"/>
          <w:sz w:val="22"/>
          <w:szCs w:val="22"/>
        </w:rPr>
        <w:t xml:space="preserve">8 </w:t>
      </w:r>
      <w:r w:rsidR="003B46A5" w:rsidRPr="009B1481">
        <w:rPr>
          <w:rStyle w:val="Accentuation"/>
          <w:rFonts w:asciiTheme="minorHAnsi" w:hAnsiTheme="minorHAnsi" w:cstheme="minorHAnsi"/>
          <w:sz w:val="22"/>
          <w:szCs w:val="22"/>
        </w:rPr>
        <w:t xml:space="preserve">Étude longitudinale de l’évolution naturelle de la dysfonction articulaire rachidienne thoracique chez le sujet sain : </w:t>
      </w:r>
      <w:r w:rsidR="003B46A5" w:rsidRPr="00BF6317">
        <w:rPr>
          <w:rStyle w:val="Accentuation"/>
          <w:rFonts w:asciiTheme="minorHAnsi" w:hAnsiTheme="minorHAnsi" w:cstheme="minorHAnsi"/>
          <w:i w:val="0"/>
          <w:sz w:val="21"/>
          <w:szCs w:val="21"/>
        </w:rPr>
        <w:t>https://www.osteopathie-france.fr/osteopathes/osteo-formation/lesion-osteo/2856-la-dysfonction-articulaire-rachidienne-thoracique</w:t>
      </w:r>
      <w:r w:rsidR="009F3EDB" w:rsidRPr="00BF6317">
        <w:rPr>
          <w:rStyle w:val="Accentuation"/>
          <w:rFonts w:asciiTheme="minorHAnsi" w:hAnsiTheme="minorHAnsi" w:cstheme="minorHAnsi"/>
          <w:i w:val="0"/>
          <w:sz w:val="21"/>
          <w:szCs w:val="21"/>
        </w:rPr>
        <w:t>,</w:t>
      </w:r>
      <w:r w:rsidR="003B46A5" w:rsidRPr="00BF6317">
        <w:rPr>
          <w:rStyle w:val="Accentuation"/>
          <w:rFonts w:asciiTheme="minorHAnsi" w:hAnsiTheme="minorHAnsi" w:cstheme="minorHAnsi"/>
          <w:sz w:val="21"/>
          <w:szCs w:val="21"/>
        </w:rPr>
        <w:t xml:space="preserve"> </w:t>
      </w:r>
      <w:r w:rsidR="00C557C3" w:rsidRPr="00BF6317">
        <w:rPr>
          <w:rStyle w:val="Accentuation"/>
          <w:rFonts w:asciiTheme="minorHAnsi" w:hAnsiTheme="minorHAnsi" w:cstheme="minorHAnsi"/>
          <w:i w:val="0"/>
          <w:sz w:val="21"/>
          <w:szCs w:val="21"/>
        </w:rPr>
        <w:t>Juin 2016</w:t>
      </w:r>
    </w:p>
    <w:p w14:paraId="38936631" w14:textId="77777777" w:rsidR="00052D99" w:rsidRPr="009B1481" w:rsidRDefault="00052D99" w:rsidP="00B27AEF">
      <w:pPr>
        <w:rPr>
          <w:rFonts w:asciiTheme="minorHAnsi" w:hAnsiTheme="minorHAnsi" w:cstheme="minorHAnsi"/>
          <w:i/>
          <w:sz w:val="22"/>
          <w:szCs w:val="22"/>
        </w:rPr>
      </w:pPr>
    </w:p>
    <w:p w14:paraId="09C4365A" w14:textId="4C14B34C" w:rsidR="00665BB8" w:rsidRPr="009B1481" w:rsidRDefault="004A4B9A" w:rsidP="00B27AE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9 </w:t>
      </w:r>
      <w:r w:rsidR="00665BB8" w:rsidRPr="009B1481">
        <w:rPr>
          <w:rFonts w:asciiTheme="minorHAnsi" w:hAnsiTheme="minorHAnsi" w:cstheme="minorHAnsi"/>
          <w:bCs/>
          <w:i/>
          <w:sz w:val="22"/>
          <w:szCs w:val="22"/>
        </w:rPr>
        <w:t>Qui vient entre nos mains ? Etude des consultations en ostéopathie de 1995 à 2015</w:t>
      </w:r>
      <w:r w:rsidR="009F3EDB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65BB8" w:rsidRPr="00BF6317">
        <w:rPr>
          <w:rFonts w:asciiTheme="minorHAnsi" w:hAnsiTheme="minorHAnsi" w:cstheme="minorHAnsi"/>
          <w:bCs/>
          <w:sz w:val="21"/>
          <w:szCs w:val="21"/>
        </w:rPr>
        <w:t>www.osteomag.fr/recherche/etudes-statistiques/vient-entre-nos-mains-etude-descriptive-longitudinale-consultations-osteopathie-de-1995-</w:t>
      </w:r>
      <w:r w:rsidR="00014714" w:rsidRPr="00BF6317">
        <w:rPr>
          <w:rFonts w:asciiTheme="minorHAnsi" w:hAnsiTheme="minorHAnsi" w:cstheme="minorHAnsi"/>
          <w:bCs/>
          <w:sz w:val="21"/>
          <w:szCs w:val="21"/>
        </w:rPr>
        <w:t>à</w:t>
      </w:r>
      <w:r w:rsidR="00665BB8" w:rsidRPr="00BF6317">
        <w:rPr>
          <w:rFonts w:asciiTheme="minorHAnsi" w:hAnsiTheme="minorHAnsi" w:cstheme="minorHAnsi"/>
          <w:bCs/>
          <w:sz w:val="21"/>
          <w:szCs w:val="21"/>
        </w:rPr>
        <w:t xml:space="preserve">-2015/ </w:t>
      </w:r>
      <w:r w:rsidR="00014714" w:rsidRPr="00BF6317">
        <w:rPr>
          <w:rFonts w:asciiTheme="minorHAnsi" w:hAnsiTheme="minorHAnsi" w:cstheme="minorHAnsi"/>
          <w:bCs/>
          <w:sz w:val="21"/>
          <w:szCs w:val="21"/>
        </w:rPr>
        <w:t xml:space="preserve">9 </w:t>
      </w:r>
      <w:r w:rsidR="00665BB8" w:rsidRPr="00BF6317">
        <w:rPr>
          <w:rFonts w:asciiTheme="minorHAnsi" w:hAnsiTheme="minorHAnsi" w:cstheme="minorHAnsi"/>
          <w:bCs/>
          <w:sz w:val="21"/>
          <w:szCs w:val="21"/>
        </w:rPr>
        <w:t>septembre 2016</w:t>
      </w:r>
    </w:p>
    <w:p w14:paraId="4765D849" w14:textId="77777777" w:rsidR="00595162" w:rsidRPr="009B1481" w:rsidRDefault="00595162" w:rsidP="00B27AEF">
      <w:pPr>
        <w:rPr>
          <w:rFonts w:asciiTheme="minorHAnsi" w:hAnsiTheme="minorHAnsi" w:cstheme="minorHAnsi"/>
          <w:i/>
          <w:sz w:val="22"/>
          <w:szCs w:val="22"/>
        </w:rPr>
      </w:pPr>
    </w:p>
    <w:p w14:paraId="29274E33" w14:textId="77777777" w:rsidR="00595162" w:rsidRPr="009B1481" w:rsidRDefault="004A4B9A" w:rsidP="00B27AEF">
      <w:pPr>
        <w:rPr>
          <w:rFonts w:asciiTheme="minorHAnsi" w:hAnsiTheme="minorHAnsi" w:cstheme="minorHAnsi"/>
          <w:i/>
          <w:sz w:val="22"/>
          <w:szCs w:val="22"/>
        </w:rPr>
      </w:pPr>
      <w:r w:rsidRPr="002B0404">
        <w:rPr>
          <w:rFonts w:asciiTheme="minorHAnsi" w:hAnsiTheme="minorHAnsi" w:cstheme="minorHAnsi"/>
          <w:sz w:val="22"/>
          <w:szCs w:val="22"/>
          <w:lang w:val="en-US"/>
        </w:rPr>
        <w:t xml:space="preserve">10 </w:t>
      </w:r>
      <w:r w:rsidR="00595162" w:rsidRPr="002B0404">
        <w:rPr>
          <w:rFonts w:asciiTheme="minorHAnsi" w:hAnsiTheme="minorHAnsi" w:cstheme="minorHAnsi"/>
          <w:i/>
          <w:sz w:val="22"/>
          <w:szCs w:val="22"/>
          <w:lang w:val="en-US"/>
        </w:rPr>
        <w:t xml:space="preserve">What Place Should Osteopathy Take in the System of Medical Services in </w:t>
      </w:r>
      <w:proofErr w:type="gramStart"/>
      <w:r w:rsidR="00595162" w:rsidRPr="002B0404">
        <w:rPr>
          <w:rFonts w:asciiTheme="minorHAnsi" w:hAnsiTheme="minorHAnsi" w:cstheme="minorHAnsi"/>
          <w:i/>
          <w:sz w:val="22"/>
          <w:szCs w:val="22"/>
          <w:lang w:val="en-US"/>
        </w:rPr>
        <w:t>France ?</w:t>
      </w:r>
      <w:proofErr w:type="gramEnd"/>
      <w:r w:rsidR="004F0275" w:rsidRPr="002B04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4F0275" w:rsidRPr="009B1481">
        <w:rPr>
          <w:rFonts w:asciiTheme="minorHAnsi" w:hAnsiTheme="minorHAnsi" w:cstheme="minorHAnsi"/>
          <w:sz w:val="22"/>
          <w:szCs w:val="22"/>
        </w:rPr>
        <w:t>Russian</w:t>
      </w:r>
      <w:proofErr w:type="spellEnd"/>
      <w:r w:rsidR="004F0275" w:rsidRPr="009B148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0275" w:rsidRPr="009B1481">
        <w:rPr>
          <w:rFonts w:asciiTheme="minorHAnsi" w:hAnsiTheme="minorHAnsi" w:cstheme="minorHAnsi"/>
          <w:sz w:val="22"/>
          <w:szCs w:val="22"/>
        </w:rPr>
        <w:t>Osteopathic</w:t>
      </w:r>
      <w:proofErr w:type="spellEnd"/>
      <w:r w:rsidR="004F0275" w:rsidRPr="009B1481">
        <w:rPr>
          <w:rFonts w:asciiTheme="minorHAnsi" w:hAnsiTheme="minorHAnsi" w:cstheme="minorHAnsi"/>
          <w:sz w:val="22"/>
          <w:szCs w:val="22"/>
        </w:rPr>
        <w:t xml:space="preserve"> Journal, № 3–4 (38–39) 201, </w:t>
      </w:r>
      <w:r w:rsidR="007F529B" w:rsidRPr="009B1481">
        <w:rPr>
          <w:rFonts w:asciiTheme="minorHAnsi" w:hAnsiTheme="minorHAnsi" w:cstheme="minorHAnsi"/>
          <w:sz w:val="22"/>
          <w:szCs w:val="22"/>
        </w:rPr>
        <w:t>p76</w:t>
      </w:r>
      <w:r w:rsidR="004F0275" w:rsidRPr="009B1481">
        <w:rPr>
          <w:rFonts w:asciiTheme="minorHAnsi" w:hAnsiTheme="minorHAnsi" w:cstheme="minorHAnsi"/>
          <w:sz w:val="22"/>
          <w:szCs w:val="22"/>
        </w:rPr>
        <w:t>, décembre 2017</w:t>
      </w:r>
    </w:p>
    <w:p w14:paraId="63EFC0A9" w14:textId="77777777" w:rsidR="00665BB8" w:rsidRPr="009B1481" w:rsidRDefault="00665BB8" w:rsidP="00B27AEF">
      <w:pPr>
        <w:rPr>
          <w:rFonts w:asciiTheme="minorHAnsi" w:hAnsiTheme="minorHAnsi" w:cstheme="minorHAnsi"/>
          <w:i/>
          <w:sz w:val="22"/>
          <w:szCs w:val="22"/>
        </w:rPr>
      </w:pPr>
    </w:p>
    <w:p w14:paraId="7FBEEDD4" w14:textId="0AC5B804" w:rsidR="00052D99" w:rsidRDefault="004A4B9A" w:rsidP="00B27A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11 </w:t>
      </w:r>
      <w:r w:rsidR="00052D99" w:rsidRPr="009B1481">
        <w:rPr>
          <w:rFonts w:asciiTheme="minorHAnsi" w:hAnsiTheme="minorHAnsi" w:cstheme="minorHAnsi"/>
          <w:bCs/>
          <w:i/>
          <w:color w:val="000000"/>
          <w:sz w:val="22"/>
          <w:szCs w:val="22"/>
        </w:rPr>
        <w:t>Pourquoi évaluer la pratique de l'ostéopathie ?</w:t>
      </w:r>
      <w:r w:rsidR="00052D99" w:rsidRPr="009B1481">
        <w:rPr>
          <w:rFonts w:asciiTheme="minorHAnsi" w:hAnsiTheme="minorHAnsi" w:cstheme="minorHAnsi"/>
          <w:sz w:val="22"/>
          <w:szCs w:val="22"/>
        </w:rPr>
        <w:t xml:space="preserve"> La revue de l’ostéopathie</w:t>
      </w:r>
      <w:r w:rsidR="003B46A5" w:rsidRPr="009B1481">
        <w:rPr>
          <w:rFonts w:asciiTheme="minorHAnsi" w:hAnsiTheme="minorHAnsi" w:cstheme="minorHAnsi"/>
          <w:sz w:val="22"/>
          <w:szCs w:val="22"/>
        </w:rPr>
        <w:t>, n°</w:t>
      </w:r>
      <w:r w:rsidR="00052D99" w:rsidRPr="009B1481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,</w:t>
      </w:r>
      <w:r w:rsidR="003B46A5" w:rsidRPr="009B1481">
        <w:rPr>
          <w:rFonts w:asciiTheme="minorHAnsi" w:hAnsiTheme="minorHAnsi" w:cstheme="minorHAnsi"/>
          <w:sz w:val="22"/>
          <w:szCs w:val="22"/>
        </w:rPr>
        <w:t xml:space="preserve"> D</w:t>
      </w:r>
      <w:r w:rsidR="00216E16" w:rsidRPr="009B1481">
        <w:rPr>
          <w:rFonts w:asciiTheme="minorHAnsi" w:hAnsiTheme="minorHAnsi" w:cstheme="minorHAnsi"/>
          <w:sz w:val="22"/>
          <w:szCs w:val="22"/>
        </w:rPr>
        <w:t>éc 2017</w:t>
      </w:r>
    </w:p>
    <w:p w14:paraId="5AB6E76F" w14:textId="77777777" w:rsidR="009B1481" w:rsidRDefault="009B1481" w:rsidP="00B27AEF">
      <w:pPr>
        <w:rPr>
          <w:rFonts w:asciiTheme="minorHAnsi" w:hAnsiTheme="minorHAnsi" w:cstheme="minorHAnsi"/>
          <w:sz w:val="22"/>
          <w:szCs w:val="22"/>
        </w:rPr>
      </w:pPr>
    </w:p>
    <w:p w14:paraId="35D96C42" w14:textId="6EB1C625" w:rsidR="009B1481" w:rsidRDefault="004A4B9A" w:rsidP="00B27A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 </w:t>
      </w:r>
      <w:hyperlink r:id="rId11" w:tooltip="Accéder à l'abstract" w:history="1">
        <w:r w:rsidRPr="004A4B9A">
          <w:rPr>
            <w:rStyle w:val="lev"/>
            <w:rFonts w:asciiTheme="minorHAnsi" w:hAnsiTheme="minorHAnsi" w:cstheme="minorHAnsi"/>
            <w:b w:val="0"/>
            <w:i/>
            <w:sz w:val="22"/>
            <w:szCs w:val="22"/>
          </w:rPr>
          <w:t>Étude clinique contrôlée de l’effet du traitement adjuvant ostéopathique dans les douleurs précoces et tardives chirurgicales post-sternotomie.</w:t>
        </w:r>
      </w:hyperlink>
      <w:r w:rsidR="009B1481" w:rsidRPr="009B1481">
        <w:rPr>
          <w:rFonts w:asciiTheme="minorHAnsi" w:hAnsiTheme="minorHAnsi" w:cstheme="minorHAnsi"/>
          <w:sz w:val="22"/>
          <w:szCs w:val="22"/>
        </w:rPr>
        <w:t xml:space="preserve"> La revue de l’ostéopathie, n°</w:t>
      </w:r>
      <w:r w:rsidR="009B1481">
        <w:rPr>
          <w:rFonts w:asciiTheme="minorHAnsi" w:hAnsiTheme="minorHAnsi" w:cstheme="minorHAnsi"/>
          <w:sz w:val="22"/>
          <w:szCs w:val="22"/>
        </w:rPr>
        <w:t>22, Avril 2019</w:t>
      </w:r>
    </w:p>
    <w:p w14:paraId="350B6544" w14:textId="1138A3DE" w:rsidR="00014714" w:rsidRDefault="00014714" w:rsidP="00B27AEF">
      <w:pPr>
        <w:rPr>
          <w:rFonts w:asciiTheme="minorHAnsi" w:hAnsiTheme="minorHAnsi" w:cstheme="minorHAnsi"/>
          <w:sz w:val="22"/>
          <w:szCs w:val="22"/>
        </w:rPr>
      </w:pPr>
    </w:p>
    <w:p w14:paraId="44F33E09" w14:textId="3EFBA7A7" w:rsidR="00014714" w:rsidRDefault="00014714" w:rsidP="00B27A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13 </w:t>
      </w:r>
      <w:r w:rsidRPr="00014714">
        <w:rPr>
          <w:rFonts w:asciiTheme="minorHAnsi" w:hAnsiTheme="minorHAnsi" w:cstheme="minorHAnsi"/>
          <w:i/>
          <w:iCs/>
          <w:sz w:val="22"/>
          <w:szCs w:val="22"/>
        </w:rPr>
        <w:t>Être un bon ostéopathe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F1B94">
        <w:rPr>
          <w:rFonts w:asciiTheme="minorHAnsi" w:hAnsiTheme="minorHAnsi" w:cstheme="minorHAnsi"/>
          <w:sz w:val="22"/>
          <w:szCs w:val="22"/>
        </w:rPr>
        <w:t xml:space="preserve">About </w:t>
      </w:r>
      <w:proofErr w:type="spellStart"/>
      <w:r w:rsidR="00BF1B94">
        <w:rPr>
          <w:rFonts w:asciiTheme="minorHAnsi" w:hAnsiTheme="minorHAnsi" w:cstheme="minorHAnsi"/>
          <w:sz w:val="22"/>
          <w:szCs w:val="22"/>
        </w:rPr>
        <w:t>Osteopathy</w:t>
      </w:r>
      <w:proofErr w:type="spellEnd"/>
      <w:r w:rsidR="00BF1B94">
        <w:rPr>
          <w:rFonts w:asciiTheme="minorHAnsi" w:hAnsiTheme="minorHAnsi" w:cstheme="minorHAnsi"/>
          <w:sz w:val="22"/>
          <w:szCs w:val="22"/>
        </w:rPr>
        <w:t>, Revue d</w:t>
      </w:r>
      <w:r>
        <w:rPr>
          <w:rFonts w:asciiTheme="minorHAnsi" w:hAnsiTheme="minorHAnsi" w:cstheme="minorHAnsi"/>
          <w:sz w:val="22"/>
          <w:szCs w:val="22"/>
        </w:rPr>
        <w:t xml:space="preserve">’ostéopathie, </w:t>
      </w:r>
      <w:hyperlink r:id="rId12" w:history="1">
        <w:r w:rsidR="00BF1B94" w:rsidRPr="006235DA">
          <w:rPr>
            <w:rStyle w:val="Lienhypertexte"/>
            <w:rFonts w:asciiTheme="minorHAnsi" w:hAnsiTheme="minorHAnsi" w:cstheme="minorHAnsi"/>
            <w:sz w:val="22"/>
            <w:szCs w:val="22"/>
          </w:rPr>
          <w:t>www.osteopathy.be</w:t>
        </w:r>
      </w:hyperlink>
      <w:r w:rsidR="00BF1B94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Déc 2022</w:t>
      </w:r>
    </w:p>
    <w:p w14:paraId="575B9000" w14:textId="6EB04423" w:rsidR="00A16ED8" w:rsidRDefault="00A16ED8" w:rsidP="00B27AEF">
      <w:pPr>
        <w:rPr>
          <w:rFonts w:asciiTheme="minorHAnsi" w:hAnsiTheme="minorHAnsi" w:cstheme="minorHAnsi"/>
          <w:sz w:val="22"/>
          <w:szCs w:val="22"/>
        </w:rPr>
      </w:pPr>
    </w:p>
    <w:p w14:paraId="1EC72B9C" w14:textId="1F4A933E" w:rsidR="00BF6317" w:rsidRDefault="00A16ED8" w:rsidP="00B27A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 </w:t>
      </w:r>
      <w:r w:rsidRPr="00A16ED8">
        <w:rPr>
          <w:rFonts w:asciiTheme="minorHAnsi" w:hAnsiTheme="minorHAnsi" w:cstheme="minorHAnsi"/>
          <w:i/>
          <w:iCs/>
          <w:sz w:val="22"/>
          <w:szCs w:val="22"/>
        </w:rPr>
        <w:t>Vers une critériologie des bonnes compétences et de l’identité professionnelle</w:t>
      </w:r>
      <w:r>
        <w:rPr>
          <w:rFonts w:asciiTheme="minorHAnsi" w:hAnsiTheme="minorHAnsi" w:cstheme="minorHAnsi"/>
          <w:sz w:val="22"/>
          <w:szCs w:val="22"/>
        </w:rPr>
        <w:t xml:space="preserve">, Revue </w:t>
      </w:r>
      <w:proofErr w:type="spellStart"/>
      <w:r>
        <w:rPr>
          <w:rFonts w:asciiTheme="minorHAnsi" w:hAnsiTheme="minorHAnsi" w:cstheme="minorHAnsi"/>
          <w:sz w:val="22"/>
          <w:szCs w:val="22"/>
        </w:rPr>
        <w:t>ApoStill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Académie d’Ostéopathie, </w:t>
      </w:r>
      <w:proofErr w:type="spellStart"/>
      <w:r>
        <w:rPr>
          <w:rFonts w:asciiTheme="minorHAnsi" w:hAnsiTheme="minorHAnsi" w:cstheme="minorHAnsi"/>
          <w:sz w:val="22"/>
          <w:szCs w:val="22"/>
        </w:rPr>
        <w:t>Oct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2023, </w:t>
      </w:r>
      <w:hyperlink r:id="rId13" w:history="1">
        <w:r w:rsidRPr="00A16ED8">
          <w:rPr>
            <w:rStyle w:val="Lienhypertexte"/>
            <w:rFonts w:asciiTheme="minorHAnsi" w:hAnsiTheme="minorHAnsi" w:cstheme="minorHAnsi"/>
            <w:sz w:val="22"/>
            <w:szCs w:val="22"/>
          </w:rPr>
          <w:t>https://www.academie-osteopathie.fr/produit/vers-une-criteriologie-des-bonnes-competences-et-de-lidentite-professionnelle</w:t>
        </w:r>
      </w:hyperlink>
    </w:p>
    <w:p w14:paraId="1D95DB59" w14:textId="77777777" w:rsidR="00BF6317" w:rsidRDefault="00BF6317" w:rsidP="00B27AEF">
      <w:pPr>
        <w:rPr>
          <w:rFonts w:asciiTheme="minorHAnsi" w:hAnsiTheme="minorHAnsi" w:cstheme="minorHAnsi"/>
          <w:sz w:val="22"/>
          <w:szCs w:val="22"/>
        </w:rPr>
      </w:pPr>
    </w:p>
    <w:p w14:paraId="711AFF22" w14:textId="77777777" w:rsidR="00CB127F" w:rsidRPr="009B1481" w:rsidRDefault="00CB127F" w:rsidP="00C11643">
      <w:pPr>
        <w:spacing w:line="276" w:lineRule="auto"/>
        <w:rPr>
          <w:rFonts w:asciiTheme="minorHAnsi" w:hAnsiTheme="minorHAnsi" w:cstheme="minorHAnsi"/>
          <w:i/>
          <w:sz w:val="22"/>
        </w:rPr>
      </w:pPr>
    </w:p>
    <w:p w14:paraId="33BAAF6B" w14:textId="58A2FA3B" w:rsidR="00CB127F" w:rsidRPr="009F3EDB" w:rsidRDefault="00CB127F" w:rsidP="00CB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b/>
          <w:bCs/>
          <w:sz w:val="22"/>
        </w:rPr>
      </w:pPr>
      <w:r w:rsidRPr="009F3EDB">
        <w:rPr>
          <w:rFonts w:asciiTheme="minorHAnsi" w:hAnsiTheme="minorHAnsi" w:cstheme="minorHAnsi"/>
          <w:b/>
          <w:bCs/>
          <w:sz w:val="22"/>
        </w:rPr>
        <w:t>Posters scientifiques</w:t>
      </w:r>
      <w:r w:rsidR="00C06565">
        <w:rPr>
          <w:rFonts w:asciiTheme="minorHAnsi" w:hAnsiTheme="minorHAnsi" w:cstheme="minorHAnsi"/>
          <w:b/>
          <w:bCs/>
          <w:sz w:val="22"/>
        </w:rPr>
        <w:t> : 3</w:t>
      </w:r>
    </w:p>
    <w:p w14:paraId="1BE85D49" w14:textId="77777777" w:rsidR="00CB127F" w:rsidRPr="009F3EDB" w:rsidRDefault="00CB127F" w:rsidP="00C11643">
      <w:pPr>
        <w:spacing w:line="276" w:lineRule="auto"/>
        <w:rPr>
          <w:rFonts w:asciiTheme="minorHAnsi" w:hAnsiTheme="minorHAnsi" w:cstheme="minorHAnsi"/>
          <w:i/>
          <w:sz w:val="22"/>
        </w:rPr>
      </w:pPr>
    </w:p>
    <w:p w14:paraId="3C4F82F3" w14:textId="77777777" w:rsidR="005F0545" w:rsidRPr="009F3EDB" w:rsidRDefault="009F3EDB" w:rsidP="00B27AEF">
      <w:pPr>
        <w:rPr>
          <w:rFonts w:asciiTheme="minorHAnsi" w:hAnsiTheme="minorHAnsi" w:cstheme="minorHAnsi"/>
          <w:i/>
          <w:sz w:val="22"/>
          <w:szCs w:val="22"/>
        </w:rPr>
      </w:pPr>
      <w:r w:rsidRPr="009F3EDB">
        <w:rPr>
          <w:rFonts w:asciiTheme="minorHAnsi" w:hAnsiTheme="minorHAnsi" w:cstheme="minorHAnsi"/>
          <w:sz w:val="22"/>
          <w:szCs w:val="22"/>
        </w:rPr>
        <w:t xml:space="preserve">1 </w:t>
      </w:r>
      <w:r w:rsidR="005F0545" w:rsidRPr="009F3EDB">
        <w:rPr>
          <w:rFonts w:asciiTheme="minorHAnsi" w:hAnsiTheme="minorHAnsi" w:cstheme="minorHAnsi"/>
          <w:i/>
          <w:sz w:val="22"/>
          <w:szCs w:val="22"/>
        </w:rPr>
        <w:t xml:space="preserve">Qu’est-ce que la dysfonction vertébrale en ostéopathie ? </w:t>
      </w:r>
      <w:r w:rsidR="005F0545" w:rsidRPr="009F3EDB">
        <w:rPr>
          <w:rFonts w:asciiTheme="minorHAnsi" w:hAnsiTheme="minorHAnsi" w:cstheme="minorHAnsi"/>
          <w:sz w:val="22"/>
          <w:szCs w:val="22"/>
        </w:rPr>
        <w:t>7</w:t>
      </w:r>
      <w:r w:rsidR="005F0545" w:rsidRPr="009F3EDB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="005F0545" w:rsidRPr="009F3EDB">
        <w:rPr>
          <w:rFonts w:asciiTheme="minorHAnsi" w:hAnsiTheme="minorHAnsi" w:cstheme="minorHAnsi"/>
          <w:sz w:val="22"/>
          <w:szCs w:val="22"/>
        </w:rPr>
        <w:t xml:space="preserve"> Symposium Romand d’ostéopathie, Juin 2012</w:t>
      </w:r>
    </w:p>
    <w:p w14:paraId="515F7E6A" w14:textId="77777777" w:rsidR="00665BB8" w:rsidRPr="009F3EDB" w:rsidRDefault="009F3EDB" w:rsidP="00B27AE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F3EDB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="001572E4" w:rsidRPr="009F3ED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Peut-on objectiver une dysfonction ostéopathique du rachis cervical ? </w:t>
      </w:r>
      <w:r w:rsidR="00A6746E" w:rsidRPr="009F3EDB">
        <w:rPr>
          <w:rFonts w:asciiTheme="minorHAnsi" w:hAnsiTheme="minorHAnsi" w:cstheme="minorHAnsi"/>
          <w:sz w:val="22"/>
          <w:szCs w:val="22"/>
        </w:rPr>
        <w:t>8</w:t>
      </w:r>
      <w:r w:rsidR="00A6746E" w:rsidRPr="009F3EDB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="00A6746E" w:rsidRPr="009F3EDB">
        <w:rPr>
          <w:rFonts w:asciiTheme="minorHAnsi" w:hAnsiTheme="minorHAnsi" w:cstheme="minorHAnsi"/>
          <w:sz w:val="22"/>
          <w:szCs w:val="22"/>
        </w:rPr>
        <w:t xml:space="preserve"> </w:t>
      </w:r>
      <w:r w:rsidR="00665BB8" w:rsidRPr="009F3EDB">
        <w:rPr>
          <w:rFonts w:asciiTheme="minorHAnsi" w:hAnsiTheme="minorHAnsi" w:cstheme="minorHAnsi"/>
          <w:sz w:val="22"/>
          <w:szCs w:val="22"/>
        </w:rPr>
        <w:t xml:space="preserve">Symposium </w:t>
      </w:r>
      <w:r w:rsidR="00A6746E" w:rsidRPr="009F3EDB">
        <w:rPr>
          <w:rFonts w:asciiTheme="minorHAnsi" w:hAnsiTheme="minorHAnsi" w:cstheme="minorHAnsi"/>
          <w:sz w:val="22"/>
          <w:szCs w:val="22"/>
        </w:rPr>
        <w:t>Romand d’ostéopathie</w:t>
      </w:r>
      <w:r w:rsidR="001572E4" w:rsidRPr="009F3EDB">
        <w:rPr>
          <w:rFonts w:asciiTheme="minorHAnsi" w:hAnsiTheme="minorHAnsi" w:cstheme="minorHAnsi"/>
          <w:sz w:val="22"/>
          <w:szCs w:val="22"/>
        </w:rPr>
        <w:t xml:space="preserve"> de Lausanne, h</w:t>
      </w:r>
      <w:r w:rsidR="00A6746E" w:rsidRPr="009F3EDB">
        <w:rPr>
          <w:rFonts w:asciiTheme="minorHAnsi" w:hAnsiTheme="minorHAnsi" w:cstheme="minorHAnsi"/>
          <w:sz w:val="22"/>
          <w:szCs w:val="22"/>
        </w:rPr>
        <w:t>ttp://www.mainslibres.ch/pdf/symposium_phy_ost_2013/stand_exposants_2013.pdf Novembre 2013</w:t>
      </w:r>
      <w:r w:rsidR="00665BB8" w:rsidRPr="009F3E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81960D" w14:textId="50FE6EB1" w:rsidR="00CB127F" w:rsidRDefault="009F3EDB" w:rsidP="00B27AEF">
      <w:pPr>
        <w:rPr>
          <w:rFonts w:asciiTheme="minorHAnsi" w:hAnsiTheme="minorHAnsi" w:cstheme="minorHAnsi"/>
          <w:sz w:val="22"/>
          <w:szCs w:val="22"/>
        </w:rPr>
      </w:pPr>
      <w:r w:rsidRPr="009F3EDB">
        <w:rPr>
          <w:rFonts w:asciiTheme="minorHAnsi" w:hAnsiTheme="minorHAnsi" w:cstheme="minorHAnsi"/>
          <w:sz w:val="22"/>
          <w:szCs w:val="22"/>
        </w:rPr>
        <w:lastRenderedPageBreak/>
        <w:t xml:space="preserve">3 </w:t>
      </w:r>
      <w:r w:rsidR="00AE2A1D" w:rsidRPr="009F3EDB">
        <w:rPr>
          <w:rFonts w:asciiTheme="minorHAnsi" w:hAnsiTheme="minorHAnsi" w:cstheme="minorHAnsi"/>
          <w:i/>
          <w:sz w:val="22"/>
          <w:szCs w:val="22"/>
        </w:rPr>
        <w:t>Etude de la manipulation ostéopathique sur une dysfonction vertébrale thoracique</w:t>
      </w:r>
      <w:r>
        <w:rPr>
          <w:rFonts w:asciiTheme="minorHAnsi" w:hAnsiTheme="minorHAnsi" w:cstheme="minorHAnsi"/>
          <w:i/>
          <w:sz w:val="22"/>
          <w:szCs w:val="22"/>
        </w:rPr>
        <w:t>.</w:t>
      </w:r>
      <w:r w:rsidR="00AE2A1D" w:rsidRPr="009F3EDB">
        <w:rPr>
          <w:rFonts w:asciiTheme="minorHAnsi" w:hAnsiTheme="minorHAnsi" w:cstheme="minorHAnsi"/>
          <w:sz w:val="22"/>
          <w:szCs w:val="22"/>
        </w:rPr>
        <w:t xml:space="preserve"> </w:t>
      </w:r>
      <w:r w:rsidR="003B4818" w:rsidRPr="009F3EDB">
        <w:rPr>
          <w:rFonts w:asciiTheme="minorHAnsi" w:hAnsiTheme="minorHAnsi" w:cstheme="minorHAnsi"/>
          <w:sz w:val="22"/>
          <w:szCs w:val="22"/>
        </w:rPr>
        <w:t>11</w:t>
      </w:r>
      <w:r w:rsidR="003B4818" w:rsidRPr="009F3EDB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="003B4818" w:rsidRPr="009F3EDB">
        <w:rPr>
          <w:rFonts w:asciiTheme="minorHAnsi" w:hAnsiTheme="minorHAnsi" w:cstheme="minorHAnsi"/>
          <w:sz w:val="22"/>
          <w:szCs w:val="22"/>
        </w:rPr>
        <w:t xml:space="preserve"> symposium international d’ostéopathie de Nantes</w:t>
      </w:r>
      <w:r w:rsidR="00AE2A1D" w:rsidRPr="009F3EDB">
        <w:rPr>
          <w:rFonts w:asciiTheme="minorHAnsi" w:hAnsiTheme="minorHAnsi" w:cstheme="minorHAnsi"/>
          <w:sz w:val="22"/>
          <w:szCs w:val="22"/>
        </w:rPr>
        <w:t>, M</w:t>
      </w:r>
      <w:r w:rsidR="00014714">
        <w:rPr>
          <w:rFonts w:asciiTheme="minorHAnsi" w:hAnsiTheme="minorHAnsi" w:cstheme="minorHAnsi"/>
          <w:sz w:val="22"/>
          <w:szCs w:val="22"/>
        </w:rPr>
        <w:t>ars</w:t>
      </w:r>
      <w:r w:rsidR="00665BB8" w:rsidRPr="009F3EDB">
        <w:rPr>
          <w:rFonts w:asciiTheme="minorHAnsi" w:hAnsiTheme="minorHAnsi" w:cstheme="minorHAnsi"/>
          <w:sz w:val="22"/>
          <w:szCs w:val="22"/>
        </w:rPr>
        <w:t xml:space="preserve"> 2017</w:t>
      </w:r>
    </w:p>
    <w:p w14:paraId="4BE96C3E" w14:textId="62180F4B" w:rsidR="00BF1B94" w:rsidRDefault="00BF1B94">
      <w:pPr>
        <w:rPr>
          <w:rFonts w:asciiTheme="minorHAnsi" w:hAnsiTheme="minorHAnsi" w:cstheme="minorHAnsi"/>
          <w:sz w:val="22"/>
          <w:szCs w:val="22"/>
        </w:rPr>
      </w:pPr>
    </w:p>
    <w:p w14:paraId="21665FFE" w14:textId="77777777" w:rsidR="00665BB8" w:rsidRDefault="00665BB8" w:rsidP="00C11643">
      <w:pPr>
        <w:spacing w:line="276" w:lineRule="auto"/>
        <w:rPr>
          <w:i/>
          <w:sz w:val="22"/>
        </w:rPr>
      </w:pPr>
    </w:p>
    <w:p w14:paraId="6F7D62FF" w14:textId="0BD02C4E" w:rsidR="00CB127F" w:rsidRPr="00943AD0" w:rsidRDefault="00CB127F" w:rsidP="00CB1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3AD0">
        <w:rPr>
          <w:rFonts w:asciiTheme="minorHAnsi" w:hAnsiTheme="minorHAnsi" w:cstheme="minorHAnsi"/>
          <w:b/>
          <w:bCs/>
          <w:sz w:val="22"/>
          <w:szCs w:val="22"/>
        </w:rPr>
        <w:t>Congrès / Conférences</w:t>
      </w:r>
      <w:r w:rsidR="009A7387">
        <w:rPr>
          <w:rFonts w:asciiTheme="minorHAnsi" w:hAnsiTheme="minorHAnsi" w:cstheme="minorHAnsi"/>
          <w:b/>
          <w:bCs/>
          <w:sz w:val="22"/>
          <w:szCs w:val="22"/>
        </w:rPr>
        <w:t xml:space="preserve"> : 8 </w:t>
      </w:r>
    </w:p>
    <w:p w14:paraId="384BB4AB" w14:textId="77777777" w:rsidR="00CB127F" w:rsidRPr="00943AD0" w:rsidRDefault="00CB127F" w:rsidP="00C1164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4B5ECA7A" w14:textId="77777777" w:rsidR="009F3EDB" w:rsidRPr="00943AD0" w:rsidRDefault="009F3EDB" w:rsidP="00B27AEF">
      <w:pPr>
        <w:rPr>
          <w:rStyle w:val="lev"/>
          <w:rFonts w:asciiTheme="minorHAnsi" w:hAnsiTheme="minorHAnsi" w:cstheme="minorHAnsi"/>
          <w:b w:val="0"/>
          <w:sz w:val="22"/>
          <w:szCs w:val="22"/>
        </w:rPr>
      </w:pPr>
      <w:r w:rsidRPr="00943AD0">
        <w:rPr>
          <w:rStyle w:val="chapo"/>
          <w:rFonts w:asciiTheme="minorHAnsi" w:hAnsiTheme="minorHAnsi" w:cstheme="minorHAnsi"/>
          <w:bCs/>
          <w:sz w:val="22"/>
          <w:szCs w:val="22"/>
        </w:rPr>
        <w:t xml:space="preserve">1 </w:t>
      </w:r>
      <w:r w:rsidRPr="00943AD0">
        <w:rPr>
          <w:rStyle w:val="lev"/>
          <w:rFonts w:asciiTheme="minorHAnsi" w:hAnsiTheme="minorHAnsi" w:cstheme="minorHAnsi"/>
          <w:b w:val="0"/>
          <w:sz w:val="22"/>
          <w:szCs w:val="22"/>
        </w:rPr>
        <w:t>Janv</w:t>
      </w:r>
      <w:r w:rsidR="00943AD0" w:rsidRPr="00943AD0">
        <w:rPr>
          <w:rStyle w:val="lev"/>
          <w:rFonts w:asciiTheme="minorHAnsi" w:hAnsiTheme="minorHAnsi" w:cstheme="minorHAnsi"/>
          <w:b w:val="0"/>
          <w:sz w:val="22"/>
          <w:szCs w:val="22"/>
        </w:rPr>
        <w:t>ier</w:t>
      </w:r>
      <w:r w:rsidRPr="00943AD0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2010</w:t>
      </w:r>
      <w:r w:rsidR="00943AD0" w:rsidRPr="00943AD0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, IFSI Vinatier, Bron </w:t>
      </w:r>
      <w:r w:rsidRPr="00943AD0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: </w:t>
      </w:r>
      <w:r w:rsidR="00BE47D8" w:rsidRPr="00943AD0">
        <w:rPr>
          <w:rStyle w:val="chapo"/>
          <w:rFonts w:asciiTheme="minorHAnsi" w:hAnsiTheme="minorHAnsi" w:cstheme="minorHAnsi"/>
          <w:bCs/>
          <w:i/>
          <w:sz w:val="22"/>
          <w:szCs w:val="22"/>
        </w:rPr>
        <w:t>La place du toucher dans la rencontre clinique</w:t>
      </w:r>
      <w:r w:rsidRPr="00943AD0">
        <w:rPr>
          <w:rStyle w:val="lev"/>
          <w:rFonts w:asciiTheme="minorHAnsi" w:hAnsiTheme="minorHAnsi" w:cstheme="minorHAnsi"/>
          <w:b w:val="0"/>
          <w:i/>
          <w:sz w:val="22"/>
          <w:szCs w:val="22"/>
        </w:rPr>
        <w:t>.</w:t>
      </w:r>
      <w:r w:rsidRPr="00943AD0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</w:t>
      </w:r>
      <w:hyperlink r:id="rId14" w:history="1">
        <w:r w:rsidRPr="00943AD0">
          <w:rPr>
            <w:rStyle w:val="Lienhypertexte"/>
            <w:rFonts w:asciiTheme="minorHAnsi" w:hAnsiTheme="minorHAnsi" w:cstheme="minorHAnsi"/>
            <w:sz w:val="22"/>
            <w:szCs w:val="22"/>
          </w:rPr>
          <w:t>http://w</w:t>
        </w:r>
        <w:r w:rsidRPr="00943AD0">
          <w:rPr>
            <w:rStyle w:val="Lienhypertexte"/>
            <w:rFonts w:asciiTheme="minorHAnsi" w:hAnsiTheme="minorHAnsi" w:cstheme="minorHAnsi"/>
            <w:sz w:val="22"/>
            <w:szCs w:val="22"/>
          </w:rPr>
          <w:t>w</w:t>
        </w:r>
        <w:r w:rsidRPr="00943AD0">
          <w:rPr>
            <w:rStyle w:val="Lienhypertexte"/>
            <w:rFonts w:asciiTheme="minorHAnsi" w:hAnsiTheme="minorHAnsi" w:cstheme="minorHAnsi"/>
            <w:sz w:val="22"/>
            <w:szCs w:val="22"/>
          </w:rPr>
          <w:t>w.srap-psychosomatique.fr/programme20092010.php</w:t>
        </w:r>
      </w:hyperlink>
      <w:r w:rsidRPr="00943AD0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E8A99AB" w14:textId="77777777" w:rsidR="00BE47D8" w:rsidRPr="00943AD0" w:rsidRDefault="00BE47D8" w:rsidP="00B27AEF">
      <w:pPr>
        <w:rPr>
          <w:rFonts w:asciiTheme="minorHAnsi" w:hAnsiTheme="minorHAnsi" w:cstheme="minorHAnsi"/>
          <w:sz w:val="22"/>
          <w:szCs w:val="22"/>
        </w:rPr>
      </w:pPr>
    </w:p>
    <w:p w14:paraId="7635E572" w14:textId="77777777" w:rsidR="00E26C09" w:rsidRPr="00943AD0" w:rsidRDefault="009F3EDB" w:rsidP="00B27AE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43AD0">
        <w:rPr>
          <w:rFonts w:asciiTheme="minorHAnsi" w:hAnsiTheme="minorHAnsi" w:cstheme="minorHAnsi"/>
          <w:color w:val="000000"/>
          <w:sz w:val="22"/>
          <w:szCs w:val="22"/>
        </w:rPr>
        <w:t>2 Novembre 2013</w:t>
      </w:r>
      <w:r w:rsidR="00943AD0" w:rsidRPr="00943AD0">
        <w:rPr>
          <w:rFonts w:asciiTheme="minorHAnsi" w:hAnsiTheme="minorHAnsi" w:cstheme="minorHAnsi"/>
          <w:color w:val="000000"/>
          <w:sz w:val="22"/>
          <w:szCs w:val="22"/>
        </w:rPr>
        <w:t xml:space="preserve">, Ecully : </w:t>
      </w:r>
      <w:r w:rsidR="00E26C09" w:rsidRPr="00943AD0">
        <w:rPr>
          <w:rFonts w:asciiTheme="minorHAnsi" w:hAnsiTheme="minorHAnsi" w:cstheme="minorHAnsi"/>
          <w:i/>
          <w:color w:val="000000"/>
          <w:sz w:val="22"/>
          <w:szCs w:val="22"/>
        </w:rPr>
        <w:t>Quels outils de mesure pour l’ostéopathie de demain</w:t>
      </w:r>
      <w:r w:rsidRPr="00943AD0">
        <w:rPr>
          <w:rFonts w:asciiTheme="minorHAnsi" w:hAnsiTheme="minorHAnsi" w:cstheme="minorHAnsi"/>
          <w:i/>
          <w:color w:val="000000"/>
          <w:sz w:val="22"/>
          <w:szCs w:val="22"/>
        </w:rPr>
        <w:t> ?</w:t>
      </w:r>
      <w:r w:rsidR="00E26C09" w:rsidRPr="00943AD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5" w:history="1">
        <w:r w:rsidR="00E26C09" w:rsidRPr="00943AD0">
          <w:rPr>
            <w:rStyle w:val="Lienhypertexte"/>
            <w:rFonts w:asciiTheme="minorHAnsi" w:hAnsiTheme="minorHAnsi" w:cstheme="minorHAnsi"/>
            <w:sz w:val="22"/>
            <w:szCs w:val="22"/>
          </w:rPr>
          <w:t>http://www.isosteo</w:t>
        </w:r>
        <w:r w:rsidR="00E26C09" w:rsidRPr="00943AD0">
          <w:rPr>
            <w:rStyle w:val="Lienhypertexte"/>
            <w:rFonts w:asciiTheme="minorHAnsi" w:hAnsiTheme="minorHAnsi" w:cstheme="minorHAnsi"/>
            <w:sz w:val="22"/>
            <w:szCs w:val="22"/>
          </w:rPr>
          <w:t>a</w:t>
        </w:r>
        <w:r w:rsidR="00E26C09" w:rsidRPr="00943AD0">
          <w:rPr>
            <w:rStyle w:val="Lienhypertexte"/>
            <w:rFonts w:asciiTheme="minorHAnsi" w:hAnsiTheme="minorHAnsi" w:cstheme="minorHAnsi"/>
            <w:sz w:val="22"/>
            <w:szCs w:val="22"/>
          </w:rPr>
          <w:t>sso.com/964/</w:t>
        </w:r>
      </w:hyperlink>
      <w:r w:rsidR="00E26C09" w:rsidRPr="00943AD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0CB04CB0" w14:textId="77777777" w:rsidR="00E26C09" w:rsidRPr="00943AD0" w:rsidRDefault="00E26C09" w:rsidP="00B27AE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27AC298" w14:textId="77777777" w:rsidR="00C557C3" w:rsidRPr="00943AD0" w:rsidRDefault="009F3EDB" w:rsidP="00B27AE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43AD0">
        <w:rPr>
          <w:rFonts w:asciiTheme="minorHAnsi" w:hAnsiTheme="minorHAnsi" w:cstheme="minorHAnsi"/>
          <w:color w:val="000000"/>
          <w:sz w:val="22"/>
          <w:szCs w:val="22"/>
        </w:rPr>
        <w:t>3 Mai 2014</w:t>
      </w:r>
      <w:r w:rsidR="00943AD0" w:rsidRPr="00943AD0">
        <w:rPr>
          <w:rFonts w:asciiTheme="minorHAnsi" w:hAnsiTheme="minorHAnsi" w:cstheme="minorHAnsi"/>
          <w:color w:val="000000"/>
          <w:sz w:val="22"/>
          <w:szCs w:val="22"/>
        </w:rPr>
        <w:t xml:space="preserve">, Paris : </w:t>
      </w:r>
      <w:r w:rsidR="00C557C3" w:rsidRPr="00C0656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Débat</w:t>
      </w:r>
      <w:r w:rsidR="00943AD0" w:rsidRPr="00C0656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</w:t>
      </w:r>
      <w:r w:rsidR="00C557C3" w:rsidRPr="00C0656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sur la recherche</w:t>
      </w:r>
      <w:r w:rsidR="00C557C3" w:rsidRPr="00943AD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hyperlink r:id="rId16" w:history="1">
        <w:r w:rsidR="00C557C3" w:rsidRPr="00943AD0">
          <w:rPr>
            <w:rStyle w:val="Lienhypertexte"/>
            <w:rFonts w:asciiTheme="minorHAnsi" w:hAnsiTheme="minorHAnsi" w:cstheme="minorHAnsi"/>
            <w:sz w:val="22"/>
            <w:szCs w:val="22"/>
          </w:rPr>
          <w:t>https://www.osteopathie-france.fr/osteopathes/osteo-formation/recherche/2294-osteobio-debat-sur-la-recherche</w:t>
        </w:r>
      </w:hyperlink>
    </w:p>
    <w:p w14:paraId="1A882613" w14:textId="77777777" w:rsidR="00C557C3" w:rsidRPr="00943AD0" w:rsidRDefault="00C557C3" w:rsidP="00B27AEF">
      <w:pPr>
        <w:rPr>
          <w:rStyle w:val="Accentuation"/>
          <w:rFonts w:asciiTheme="minorHAnsi" w:hAnsiTheme="minorHAnsi" w:cstheme="minorHAnsi"/>
          <w:color w:val="000000"/>
          <w:sz w:val="22"/>
          <w:szCs w:val="22"/>
        </w:rPr>
      </w:pPr>
    </w:p>
    <w:p w14:paraId="74296D1B" w14:textId="77777777" w:rsidR="00CC463C" w:rsidRPr="00943AD0" w:rsidRDefault="009F3EDB" w:rsidP="00B27AEF">
      <w:pPr>
        <w:rPr>
          <w:rFonts w:asciiTheme="minorHAnsi" w:hAnsiTheme="minorHAnsi" w:cstheme="minorHAnsi"/>
          <w:color w:val="000000"/>
          <w:sz w:val="18"/>
          <w:szCs w:val="22"/>
        </w:rPr>
      </w:pPr>
      <w:r w:rsidRPr="00943AD0">
        <w:rPr>
          <w:rStyle w:val="Accentuation"/>
          <w:rFonts w:asciiTheme="minorHAnsi" w:hAnsiTheme="minorHAnsi" w:cstheme="minorHAnsi"/>
          <w:i w:val="0"/>
          <w:color w:val="000000"/>
          <w:sz w:val="22"/>
          <w:szCs w:val="22"/>
        </w:rPr>
        <w:t>4</w:t>
      </w:r>
      <w:r w:rsidRPr="00943AD0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3AD0" w:rsidRPr="00943AD0">
        <w:rPr>
          <w:rFonts w:asciiTheme="minorHAnsi" w:hAnsiTheme="minorHAnsi" w:cstheme="minorHAnsi"/>
          <w:color w:val="000000"/>
          <w:sz w:val="22"/>
          <w:szCs w:val="22"/>
        </w:rPr>
        <w:t xml:space="preserve">Juillet 2014, </w:t>
      </w:r>
      <w:r w:rsidR="00943AD0" w:rsidRPr="00943AD0">
        <w:rPr>
          <w:rStyle w:val="lev"/>
          <w:rFonts w:asciiTheme="minorHAnsi" w:hAnsiTheme="minorHAnsi" w:cstheme="minorHAnsi"/>
          <w:b w:val="0"/>
          <w:color w:val="000000"/>
          <w:sz w:val="22"/>
          <w:szCs w:val="22"/>
        </w:rPr>
        <w:t>Colloque du ROF,</w:t>
      </w:r>
      <w:r w:rsidR="00943AD0" w:rsidRPr="00943AD0">
        <w:rPr>
          <w:rFonts w:asciiTheme="minorHAnsi" w:hAnsiTheme="minorHAnsi" w:cstheme="minorHAnsi"/>
          <w:color w:val="000000"/>
          <w:sz w:val="22"/>
          <w:szCs w:val="22"/>
        </w:rPr>
        <w:t xml:space="preserve"> Lyon : </w:t>
      </w:r>
      <w:r w:rsidR="00CC463C" w:rsidRPr="00943AD0">
        <w:rPr>
          <w:rStyle w:val="Accentuation"/>
          <w:rFonts w:asciiTheme="minorHAnsi" w:hAnsiTheme="minorHAnsi" w:cstheme="minorHAnsi"/>
          <w:color w:val="000000"/>
          <w:sz w:val="22"/>
          <w:szCs w:val="22"/>
        </w:rPr>
        <w:t xml:space="preserve">La perception ostéopathique, </w:t>
      </w:r>
      <w:r w:rsidR="00CC463C" w:rsidRPr="00943AD0">
        <w:rPr>
          <w:rStyle w:val="Accentuation"/>
          <w:rFonts w:asciiTheme="minorHAnsi" w:hAnsiTheme="minorHAnsi" w:cstheme="minorHAnsi"/>
          <w:color w:val="000000"/>
          <w:sz w:val="18"/>
          <w:szCs w:val="22"/>
        </w:rPr>
        <w:t>approche et réflexions à partir de textes philosophiques</w:t>
      </w:r>
      <w:r w:rsidR="00943AD0" w:rsidRPr="00943AD0">
        <w:rPr>
          <w:rFonts w:asciiTheme="minorHAnsi" w:hAnsiTheme="minorHAnsi" w:cstheme="minorHAnsi"/>
          <w:color w:val="000000"/>
          <w:sz w:val="18"/>
          <w:szCs w:val="22"/>
        </w:rPr>
        <w:t> </w:t>
      </w:r>
    </w:p>
    <w:p w14:paraId="744BAC93" w14:textId="77777777" w:rsidR="00164261" w:rsidRPr="002B0404" w:rsidRDefault="009F3EDB" w:rsidP="00B27AEF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C06565">
        <w:rPr>
          <w:rFonts w:asciiTheme="minorHAnsi" w:hAnsiTheme="minorHAnsi" w:cstheme="minorHAnsi"/>
          <w:iCs/>
          <w:color w:val="000000"/>
          <w:sz w:val="22"/>
          <w:szCs w:val="22"/>
          <w:lang w:val="en-US"/>
        </w:rPr>
        <w:t>5</w:t>
      </w:r>
      <w:r w:rsidRPr="002B0404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="00943AD0" w:rsidRPr="002B0404">
        <w:rPr>
          <w:rFonts w:asciiTheme="minorHAnsi" w:hAnsiTheme="minorHAnsi" w:cstheme="minorHAnsi"/>
          <w:color w:val="000000"/>
          <w:sz w:val="22"/>
          <w:szCs w:val="22"/>
          <w:lang w:val="en-US"/>
        </w:rPr>
        <w:t>Juin</w:t>
      </w:r>
      <w:proofErr w:type="spellEnd"/>
      <w:r w:rsidR="00943AD0" w:rsidRPr="002B0404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2017, Kazan, </w:t>
      </w:r>
      <w:proofErr w:type="spellStart"/>
      <w:r w:rsidR="00943AD0" w:rsidRPr="002B0404">
        <w:rPr>
          <w:rFonts w:asciiTheme="minorHAnsi" w:hAnsiTheme="minorHAnsi" w:cstheme="minorHAnsi"/>
          <w:color w:val="000000"/>
          <w:sz w:val="22"/>
          <w:szCs w:val="22"/>
          <w:lang w:val="en-US"/>
        </w:rPr>
        <w:t>Congrès</w:t>
      </w:r>
      <w:proofErr w:type="spellEnd"/>
      <w:r w:rsidR="00943AD0" w:rsidRPr="002B0404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international </w:t>
      </w:r>
      <w:proofErr w:type="spellStart"/>
      <w:proofErr w:type="gramStart"/>
      <w:r w:rsidR="00943AD0" w:rsidRPr="002B0404">
        <w:rPr>
          <w:rFonts w:asciiTheme="minorHAnsi" w:hAnsiTheme="minorHAnsi" w:cstheme="minorHAnsi"/>
          <w:color w:val="000000"/>
          <w:sz w:val="22"/>
          <w:szCs w:val="22"/>
          <w:lang w:val="en-US"/>
        </w:rPr>
        <w:t>d’ostéopathie</w:t>
      </w:r>
      <w:proofErr w:type="spellEnd"/>
      <w:r w:rsidR="00943AD0" w:rsidRPr="002B0404">
        <w:rPr>
          <w:rFonts w:asciiTheme="minorHAnsi" w:hAnsiTheme="minorHAnsi" w:cstheme="minorHAnsi"/>
          <w:color w:val="000000"/>
          <w:sz w:val="22"/>
          <w:szCs w:val="22"/>
          <w:lang w:val="en-US"/>
        </w:rPr>
        <w:t> :</w:t>
      </w:r>
      <w:proofErr w:type="gramEnd"/>
      <w:r w:rsidR="00943AD0" w:rsidRPr="002B0404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164261" w:rsidRPr="002B0404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 xml:space="preserve">Study of the results of osteopathic treatment in patients presenting dysfunctions of the thoracic spine. </w:t>
      </w:r>
    </w:p>
    <w:p w14:paraId="162888B4" w14:textId="77777777" w:rsidR="00E27EBA" w:rsidRPr="00943AD0" w:rsidRDefault="009F3EDB" w:rsidP="00B27AEF">
      <w:pPr>
        <w:rPr>
          <w:rFonts w:asciiTheme="minorHAnsi" w:hAnsiTheme="minorHAnsi" w:cstheme="minorHAnsi"/>
          <w:sz w:val="22"/>
          <w:szCs w:val="22"/>
        </w:rPr>
      </w:pPr>
      <w:r w:rsidRPr="00943AD0">
        <w:rPr>
          <w:rFonts w:asciiTheme="minorHAnsi" w:hAnsiTheme="minorHAnsi" w:cstheme="minorHAnsi"/>
          <w:sz w:val="22"/>
          <w:szCs w:val="22"/>
        </w:rPr>
        <w:t>6 </w:t>
      </w:r>
      <w:r w:rsidR="00943AD0" w:rsidRPr="00943AD0">
        <w:rPr>
          <w:rFonts w:asciiTheme="minorHAnsi" w:hAnsiTheme="minorHAnsi" w:cstheme="minorHAnsi"/>
          <w:sz w:val="22"/>
          <w:szCs w:val="22"/>
        </w:rPr>
        <w:t>Octobre 2017, Villeurbanne, 22</w:t>
      </w:r>
      <w:r w:rsidR="00943AD0" w:rsidRPr="00943AD0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="00943AD0" w:rsidRPr="00943AD0">
        <w:rPr>
          <w:rFonts w:asciiTheme="minorHAnsi" w:hAnsiTheme="minorHAnsi" w:cstheme="minorHAnsi"/>
          <w:sz w:val="22"/>
          <w:szCs w:val="22"/>
        </w:rPr>
        <w:t xml:space="preserve"> Journée Scientifique de l’EDISS : </w:t>
      </w:r>
      <w:r w:rsidRPr="00943AD0">
        <w:rPr>
          <w:rFonts w:asciiTheme="minorHAnsi" w:hAnsiTheme="minorHAnsi" w:cstheme="minorHAnsi"/>
          <w:i/>
          <w:sz w:val="22"/>
          <w:szCs w:val="22"/>
        </w:rPr>
        <w:t>Epistémologie de la perception en ostéopathie</w:t>
      </w:r>
      <w:r w:rsidRPr="00943A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111A43" w14:textId="77777777" w:rsidR="00943AD0" w:rsidRPr="00943AD0" w:rsidRDefault="00943AD0" w:rsidP="00B27AEF">
      <w:pPr>
        <w:rPr>
          <w:rFonts w:asciiTheme="minorHAnsi" w:hAnsiTheme="minorHAnsi" w:cstheme="minorHAnsi"/>
          <w:sz w:val="22"/>
          <w:szCs w:val="22"/>
        </w:rPr>
      </w:pPr>
    </w:p>
    <w:p w14:paraId="27295103" w14:textId="77777777" w:rsidR="00943AD0" w:rsidRDefault="00943AD0" w:rsidP="00B27AEF">
      <w:pPr>
        <w:rPr>
          <w:rFonts w:asciiTheme="minorHAnsi" w:hAnsiTheme="minorHAnsi" w:cstheme="minorHAnsi"/>
          <w:sz w:val="22"/>
          <w:szCs w:val="22"/>
        </w:rPr>
      </w:pPr>
      <w:r w:rsidRPr="00943AD0">
        <w:rPr>
          <w:rFonts w:asciiTheme="minorHAnsi" w:hAnsiTheme="minorHAnsi" w:cstheme="minorHAnsi"/>
          <w:sz w:val="22"/>
          <w:szCs w:val="22"/>
        </w:rPr>
        <w:t xml:space="preserve">7 Mars 2019, Lyon, Colloque du Registre des Ostéopathes de France : </w:t>
      </w:r>
      <w:r w:rsidRPr="00943AD0">
        <w:rPr>
          <w:rFonts w:asciiTheme="minorHAnsi" w:hAnsiTheme="minorHAnsi" w:cstheme="minorHAnsi"/>
          <w:i/>
          <w:sz w:val="22"/>
          <w:szCs w:val="22"/>
        </w:rPr>
        <w:t>Qu’est-ce que la perception en Ostéopathie ?</w:t>
      </w:r>
      <w:r w:rsidRPr="00943A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159D4E" w14:textId="77777777" w:rsidR="00B27AEF" w:rsidRDefault="00B27AEF" w:rsidP="00B27AEF">
      <w:pPr>
        <w:rPr>
          <w:rFonts w:asciiTheme="minorHAnsi" w:hAnsiTheme="minorHAnsi" w:cstheme="minorHAnsi"/>
          <w:sz w:val="22"/>
          <w:szCs w:val="22"/>
        </w:rPr>
      </w:pPr>
    </w:p>
    <w:p w14:paraId="1340A28A" w14:textId="4E306E0B" w:rsidR="00CC463C" w:rsidRDefault="00B27AEF" w:rsidP="00442836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 </w:t>
      </w:r>
      <w:r w:rsidRPr="00943AD0">
        <w:rPr>
          <w:rFonts w:asciiTheme="minorHAnsi" w:hAnsiTheme="minorHAnsi" w:cstheme="minorHAnsi"/>
          <w:color w:val="000000"/>
          <w:sz w:val="22"/>
          <w:szCs w:val="22"/>
        </w:rPr>
        <w:t>Juin 201</w:t>
      </w: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Pr="00943AD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Moscou</w:t>
      </w:r>
      <w:r w:rsidRPr="00943AD0">
        <w:rPr>
          <w:rFonts w:asciiTheme="minorHAnsi" w:hAnsiTheme="minorHAnsi" w:cstheme="minorHAnsi"/>
          <w:color w:val="000000"/>
          <w:sz w:val="22"/>
          <w:szCs w:val="22"/>
        </w:rPr>
        <w:t>, Congrès international d’ostéopathie 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43AD0">
        <w:rPr>
          <w:rFonts w:asciiTheme="minorHAnsi" w:hAnsiTheme="minorHAnsi" w:cstheme="minorHAnsi"/>
          <w:i/>
          <w:sz w:val="22"/>
          <w:szCs w:val="22"/>
        </w:rPr>
        <w:t>Epistémologie de la perception en ostéopathie</w:t>
      </w:r>
    </w:p>
    <w:p w14:paraId="32FA740A" w14:textId="4D426784" w:rsidR="009A7387" w:rsidRDefault="009A7387" w:rsidP="00442836">
      <w:pPr>
        <w:rPr>
          <w:rFonts w:asciiTheme="minorHAnsi" w:hAnsiTheme="minorHAnsi" w:cstheme="minorHAnsi"/>
          <w:i/>
          <w:sz w:val="22"/>
          <w:szCs w:val="22"/>
        </w:rPr>
      </w:pPr>
    </w:p>
    <w:p w14:paraId="595B33EA" w14:textId="34D32502" w:rsidR="009A7387" w:rsidRPr="00943AD0" w:rsidRDefault="00F917CB" w:rsidP="009A7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Webographie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/ </w:t>
      </w:r>
      <w:r w:rsidR="009A7387">
        <w:rPr>
          <w:rFonts w:asciiTheme="minorHAnsi" w:hAnsiTheme="minorHAnsi" w:cstheme="minorHAnsi"/>
          <w:b/>
          <w:bCs/>
          <w:sz w:val="22"/>
          <w:szCs w:val="22"/>
        </w:rPr>
        <w:t xml:space="preserve">Articles en ligne 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7 </w:t>
      </w:r>
      <w:r w:rsidR="009A73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8A2286" w14:textId="1AE36B8E" w:rsidR="009A7387" w:rsidRDefault="009A7387" w:rsidP="00442836">
      <w:pPr>
        <w:rPr>
          <w:rFonts w:asciiTheme="minorHAnsi" w:hAnsiTheme="minorHAnsi" w:cstheme="minorHAnsi"/>
          <w:i/>
          <w:sz w:val="22"/>
          <w:szCs w:val="22"/>
        </w:rPr>
      </w:pPr>
    </w:p>
    <w:p w14:paraId="21A1EE5F" w14:textId="77777777" w:rsidR="009A7387" w:rsidRDefault="009A7387" w:rsidP="00442836">
      <w:pPr>
        <w:rPr>
          <w:rFonts w:asciiTheme="minorHAnsi" w:hAnsiTheme="minorHAnsi" w:cstheme="minorHAnsi"/>
          <w:i/>
          <w:sz w:val="22"/>
          <w:szCs w:val="22"/>
        </w:rPr>
      </w:pPr>
    </w:p>
    <w:p w14:paraId="32D51219" w14:textId="01BF2498" w:rsidR="00C06565" w:rsidRPr="00C06565" w:rsidRDefault="00C06565" w:rsidP="00C06565">
      <w:pPr>
        <w:pStyle w:val="Paragraphedeliste"/>
        <w:numPr>
          <w:ilvl w:val="0"/>
          <w:numId w:val="3"/>
        </w:numPr>
        <w:outlineLvl w:val="0"/>
        <w:rPr>
          <w:rFonts w:asciiTheme="minorHAnsi" w:hAnsiTheme="minorHAnsi" w:cstheme="minorHAnsi"/>
          <w:iCs/>
          <w:color w:val="000000" w:themeColor="text1"/>
        </w:rPr>
      </w:pPr>
      <w:r w:rsidRPr="00C06565">
        <w:rPr>
          <w:rFonts w:asciiTheme="minorHAnsi" w:hAnsiTheme="minorHAnsi" w:cstheme="minorHAnsi"/>
          <w:iCs/>
          <w:color w:val="000000" w:themeColor="text1"/>
        </w:rPr>
        <w:t>13 Décembre 2018</w:t>
      </w:r>
      <w:r w:rsidRPr="00C06565">
        <w:rPr>
          <w:rFonts w:asciiTheme="minorHAnsi" w:hAnsiTheme="minorHAnsi" w:cstheme="minorHAnsi"/>
          <w:iCs/>
          <w:color w:val="000000" w:themeColor="text1"/>
        </w:rPr>
        <w:t>,</w:t>
      </w:r>
      <w:r w:rsidRPr="00C06565">
        <w:rPr>
          <w:rFonts w:asciiTheme="minorHAnsi" w:hAnsiTheme="minorHAnsi" w:cstheme="minorHAnsi"/>
          <w:iCs/>
          <w:color w:val="000000" w:themeColor="text1"/>
        </w:rPr>
        <w:t> </w:t>
      </w:r>
      <w:r w:rsidRPr="00C06565">
        <w:rPr>
          <w:rFonts w:asciiTheme="minorHAnsi" w:hAnsiTheme="minorHAnsi" w:cstheme="minorHAnsi"/>
          <w:i/>
          <w:iCs/>
          <w:color w:val="000000" w:themeColor="text1"/>
          <w:kern w:val="36"/>
        </w:rPr>
        <w:t xml:space="preserve">Les cinq points de </w:t>
      </w:r>
      <w:proofErr w:type="spellStart"/>
      <w:r w:rsidRPr="00C06565">
        <w:rPr>
          <w:rFonts w:asciiTheme="minorHAnsi" w:hAnsiTheme="minorHAnsi" w:cstheme="minorHAnsi"/>
          <w:i/>
          <w:iCs/>
          <w:color w:val="000000" w:themeColor="text1"/>
          <w:kern w:val="36"/>
        </w:rPr>
        <w:t>Still</w:t>
      </w:r>
      <w:proofErr w:type="spellEnd"/>
      <w:r w:rsidRPr="00C06565">
        <w:rPr>
          <w:rFonts w:asciiTheme="minorHAnsi" w:hAnsiTheme="minorHAnsi" w:cstheme="minorHAnsi"/>
          <w:i/>
          <w:iCs/>
          <w:color w:val="000000" w:themeColor="text1"/>
          <w:kern w:val="36"/>
        </w:rPr>
        <w:t xml:space="preserve"> </w:t>
      </w:r>
    </w:p>
    <w:p w14:paraId="49DFD3C8" w14:textId="7C4EE68D" w:rsidR="009A7387" w:rsidRPr="00C06565" w:rsidRDefault="00C06565" w:rsidP="00C06565">
      <w:pPr>
        <w:ind w:firstLine="708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fldChar w:fldCharType="begin"/>
      </w:r>
      <w:r>
        <w:rPr>
          <w:rFonts w:asciiTheme="minorHAnsi" w:hAnsiTheme="minorHAnsi" w:cstheme="minorHAnsi"/>
          <w:iCs/>
          <w:color w:val="000000" w:themeColor="text1"/>
        </w:rPr>
        <w:instrText xml:space="preserve"> HYPERLINK "</w:instrText>
      </w:r>
      <w:r w:rsidRPr="00C06565">
        <w:rPr>
          <w:rFonts w:asciiTheme="minorHAnsi" w:hAnsiTheme="minorHAnsi" w:cstheme="minorHAnsi"/>
          <w:iCs/>
          <w:color w:val="000000" w:themeColor="text1"/>
        </w:rPr>
        <w:instrText>https://www.revue.sdo.osteo4pattes.eu/spip.php?article2093&amp;lang=fr</w:instrText>
      </w:r>
      <w:r>
        <w:rPr>
          <w:rFonts w:asciiTheme="minorHAnsi" w:hAnsiTheme="minorHAnsi" w:cstheme="minorHAnsi"/>
          <w:iCs/>
          <w:color w:val="000000" w:themeColor="text1"/>
        </w:rPr>
        <w:instrText xml:space="preserve">" </w:instrText>
      </w:r>
      <w:r>
        <w:rPr>
          <w:rFonts w:asciiTheme="minorHAnsi" w:hAnsiTheme="minorHAnsi" w:cstheme="minorHAnsi"/>
          <w:iCs/>
          <w:color w:val="000000" w:themeColor="text1"/>
        </w:rPr>
        <w:fldChar w:fldCharType="separate"/>
      </w:r>
      <w:r w:rsidRPr="00136A00">
        <w:rPr>
          <w:rStyle w:val="Lienhypertexte"/>
          <w:rFonts w:asciiTheme="minorHAnsi" w:hAnsiTheme="minorHAnsi" w:cstheme="minorHAnsi"/>
          <w:iCs/>
        </w:rPr>
        <w:t>https://www.revue.sdo.osteo4pattes.eu/spip.php?article2093&amp;lang=fr</w:t>
      </w:r>
      <w:r>
        <w:rPr>
          <w:rFonts w:asciiTheme="minorHAnsi" w:hAnsiTheme="minorHAnsi" w:cstheme="minorHAnsi"/>
          <w:iCs/>
          <w:color w:val="000000" w:themeColor="text1"/>
        </w:rPr>
        <w:fldChar w:fldCharType="end"/>
      </w:r>
    </w:p>
    <w:p w14:paraId="09266E66" w14:textId="4C86760D" w:rsidR="00C06565" w:rsidRPr="00C06565" w:rsidRDefault="00C06565" w:rsidP="00C06565">
      <w:pPr>
        <w:rPr>
          <w:rFonts w:asciiTheme="minorHAnsi" w:hAnsiTheme="minorHAnsi" w:cstheme="minorHAnsi"/>
          <w:iCs/>
          <w:color w:val="000000" w:themeColor="text1"/>
        </w:rPr>
      </w:pPr>
    </w:p>
    <w:p w14:paraId="0F45B8F6" w14:textId="4F839F53" w:rsidR="00C06565" w:rsidRPr="00C06565" w:rsidRDefault="00C06565" w:rsidP="00C06565">
      <w:pPr>
        <w:pStyle w:val="Titre1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C06565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1</w:t>
      </w:r>
      <w:r w:rsidRPr="00C06565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  <w:vertAlign w:val="superscript"/>
        </w:rPr>
        <w:t>er</w:t>
      </w:r>
      <w:r w:rsidRPr="00C06565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 xml:space="preserve"> Janvier 2019</w:t>
      </w: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 xml:space="preserve">, </w:t>
      </w:r>
      <w:r w:rsidRPr="00C06565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</w:rPr>
        <w:t>Refuser d’être professionnel de santé ?</w:t>
      </w:r>
    </w:p>
    <w:p w14:paraId="03C172B6" w14:textId="46630B63" w:rsidR="00014714" w:rsidRPr="00C06565" w:rsidRDefault="00C06565" w:rsidP="00C06565">
      <w:pPr>
        <w:ind w:firstLine="708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fldChar w:fldCharType="begin"/>
      </w:r>
      <w:r>
        <w:rPr>
          <w:rFonts w:asciiTheme="minorHAnsi" w:hAnsiTheme="minorHAnsi" w:cstheme="minorHAnsi"/>
          <w:iCs/>
          <w:color w:val="000000" w:themeColor="text1"/>
        </w:rPr>
        <w:instrText xml:space="preserve"> HYPERLINK "</w:instrText>
      </w:r>
      <w:r w:rsidRPr="00C06565">
        <w:rPr>
          <w:rFonts w:asciiTheme="minorHAnsi" w:hAnsiTheme="minorHAnsi" w:cstheme="minorHAnsi"/>
          <w:iCs/>
          <w:color w:val="000000" w:themeColor="text1"/>
        </w:rPr>
        <w:instrText>https://www.revue.sdo.osteo4pattes.eu/spip.php?article2107&amp;lang=fr</w:instrText>
      </w:r>
      <w:r>
        <w:rPr>
          <w:rFonts w:asciiTheme="minorHAnsi" w:hAnsiTheme="minorHAnsi" w:cstheme="minorHAnsi"/>
          <w:iCs/>
          <w:color w:val="000000" w:themeColor="text1"/>
        </w:rPr>
        <w:instrText xml:space="preserve">" </w:instrText>
      </w:r>
      <w:r>
        <w:rPr>
          <w:rFonts w:asciiTheme="minorHAnsi" w:hAnsiTheme="minorHAnsi" w:cstheme="minorHAnsi"/>
          <w:iCs/>
          <w:color w:val="000000" w:themeColor="text1"/>
        </w:rPr>
        <w:fldChar w:fldCharType="separate"/>
      </w:r>
      <w:r w:rsidRPr="00136A00">
        <w:rPr>
          <w:rStyle w:val="Lienhypertexte"/>
          <w:rFonts w:asciiTheme="minorHAnsi" w:hAnsiTheme="minorHAnsi" w:cstheme="minorHAnsi"/>
          <w:iCs/>
        </w:rPr>
        <w:t>https://www.revue.sdo.osteo4pa</w:t>
      </w:r>
      <w:r w:rsidRPr="00136A00">
        <w:rPr>
          <w:rStyle w:val="Lienhypertexte"/>
          <w:rFonts w:asciiTheme="minorHAnsi" w:hAnsiTheme="minorHAnsi" w:cstheme="minorHAnsi"/>
          <w:iCs/>
        </w:rPr>
        <w:t>t</w:t>
      </w:r>
      <w:r w:rsidRPr="00136A00">
        <w:rPr>
          <w:rStyle w:val="Lienhypertexte"/>
          <w:rFonts w:asciiTheme="minorHAnsi" w:hAnsiTheme="minorHAnsi" w:cstheme="minorHAnsi"/>
          <w:iCs/>
        </w:rPr>
        <w:t>tes.eu/spip.php?article2107&amp;lang=fr</w:t>
      </w:r>
      <w:r>
        <w:rPr>
          <w:rFonts w:asciiTheme="minorHAnsi" w:hAnsiTheme="minorHAnsi" w:cstheme="minorHAnsi"/>
          <w:iCs/>
          <w:color w:val="000000" w:themeColor="text1"/>
        </w:rPr>
        <w:fldChar w:fldCharType="end"/>
      </w:r>
    </w:p>
    <w:p w14:paraId="0555CC70" w14:textId="77777777" w:rsidR="00C06565" w:rsidRPr="00C06565" w:rsidRDefault="00C06565" w:rsidP="00C06565">
      <w:pPr>
        <w:rPr>
          <w:rFonts w:asciiTheme="minorHAnsi" w:hAnsiTheme="minorHAnsi" w:cstheme="minorHAnsi"/>
          <w:iCs/>
          <w:color w:val="000000" w:themeColor="text1"/>
        </w:rPr>
      </w:pPr>
    </w:p>
    <w:p w14:paraId="1D7BB4BF" w14:textId="4E2AAD0B" w:rsidR="00C06565" w:rsidRPr="00C06565" w:rsidRDefault="00C06565" w:rsidP="00C06565">
      <w:pPr>
        <w:pStyle w:val="Titre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3</w:t>
      </w: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ab/>
      </w:r>
      <w:r w:rsidRPr="00C06565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5 juin 2019</w:t>
      </w: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,</w:t>
      </w:r>
      <w:r w:rsidRPr="00C06565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 xml:space="preserve"> </w:t>
      </w:r>
      <w:r w:rsidRPr="00C06565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</w:rPr>
        <w:t>Suis-je légitime à penser mon ostéopathie et non l’ostéopathie ?</w:t>
      </w:r>
    </w:p>
    <w:p w14:paraId="4EF3F22A" w14:textId="5E5FCAC2" w:rsidR="009A7387" w:rsidRPr="00C06565" w:rsidRDefault="00C06565" w:rsidP="00C06565">
      <w:pPr>
        <w:ind w:left="708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fldChar w:fldCharType="begin"/>
      </w:r>
      <w:r>
        <w:rPr>
          <w:rFonts w:asciiTheme="minorHAnsi" w:hAnsiTheme="minorHAnsi" w:cstheme="minorHAnsi"/>
          <w:iCs/>
          <w:color w:val="000000" w:themeColor="text1"/>
        </w:rPr>
        <w:instrText xml:space="preserve"> HYPERLINK "</w:instrText>
      </w:r>
      <w:r w:rsidRPr="00C06565">
        <w:rPr>
          <w:rFonts w:asciiTheme="minorHAnsi" w:hAnsiTheme="minorHAnsi" w:cstheme="minorHAnsi"/>
          <w:iCs/>
          <w:color w:val="000000" w:themeColor="text1"/>
        </w:rPr>
        <w:instrText>https://www.revue.sdo.osteo4pattes.eu/spip.php?article2211&amp;lang=fr</w:instrText>
      </w:r>
      <w:r>
        <w:rPr>
          <w:rFonts w:asciiTheme="minorHAnsi" w:hAnsiTheme="minorHAnsi" w:cstheme="minorHAnsi"/>
          <w:iCs/>
          <w:color w:val="000000" w:themeColor="text1"/>
        </w:rPr>
        <w:instrText xml:space="preserve">" </w:instrText>
      </w:r>
      <w:r>
        <w:rPr>
          <w:rFonts w:asciiTheme="minorHAnsi" w:hAnsiTheme="minorHAnsi" w:cstheme="minorHAnsi"/>
          <w:iCs/>
          <w:color w:val="000000" w:themeColor="text1"/>
        </w:rPr>
        <w:fldChar w:fldCharType="separate"/>
      </w:r>
      <w:r w:rsidRPr="00136A00">
        <w:rPr>
          <w:rStyle w:val="Lienhypertexte"/>
          <w:rFonts w:asciiTheme="minorHAnsi" w:hAnsiTheme="minorHAnsi" w:cstheme="minorHAnsi"/>
          <w:iCs/>
        </w:rPr>
        <w:t>https://www.revue.sdo.osteo4pattes.eu</w:t>
      </w:r>
      <w:r w:rsidRPr="00136A00">
        <w:rPr>
          <w:rStyle w:val="Lienhypertexte"/>
          <w:rFonts w:asciiTheme="minorHAnsi" w:hAnsiTheme="minorHAnsi" w:cstheme="minorHAnsi"/>
          <w:iCs/>
        </w:rPr>
        <w:t>/</w:t>
      </w:r>
      <w:r w:rsidRPr="00136A00">
        <w:rPr>
          <w:rStyle w:val="Lienhypertexte"/>
          <w:rFonts w:asciiTheme="minorHAnsi" w:hAnsiTheme="minorHAnsi" w:cstheme="minorHAnsi"/>
          <w:iCs/>
        </w:rPr>
        <w:t>spip.php?article2211&amp;lang=fr</w:t>
      </w:r>
      <w:r>
        <w:rPr>
          <w:rFonts w:asciiTheme="minorHAnsi" w:hAnsiTheme="minorHAnsi" w:cstheme="minorHAnsi"/>
          <w:iCs/>
          <w:color w:val="000000" w:themeColor="text1"/>
        </w:rPr>
        <w:fldChar w:fldCharType="end"/>
      </w:r>
    </w:p>
    <w:p w14:paraId="1027C1D8" w14:textId="60373466" w:rsidR="00F917CB" w:rsidRPr="00C06565" w:rsidRDefault="00F917CB" w:rsidP="00F917CB">
      <w:pPr>
        <w:pStyle w:val="Paragraphedeliste"/>
        <w:ind w:left="1060"/>
        <w:rPr>
          <w:rFonts w:asciiTheme="minorHAnsi" w:hAnsiTheme="minorHAnsi" w:cstheme="minorHAnsi"/>
          <w:iCs/>
          <w:color w:val="000000" w:themeColor="text1"/>
        </w:rPr>
      </w:pPr>
    </w:p>
    <w:p w14:paraId="77393AAE" w14:textId="0D03FEB5" w:rsidR="00C06565" w:rsidRPr="00C06565" w:rsidRDefault="00C06565" w:rsidP="00C06565">
      <w:pPr>
        <w:pStyle w:val="Titre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4</w:t>
      </w: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ab/>
      </w:r>
      <w:r w:rsidRPr="00C06565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15 Juillet 2019</w:t>
      </w: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,</w:t>
      </w:r>
      <w:r w:rsidRPr="00C06565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 xml:space="preserve"> </w:t>
      </w:r>
      <w:r w:rsidRPr="00C06565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</w:rPr>
        <w:t>Joyeux 143 ans ost</w:t>
      </w:r>
      <w:r w:rsidRPr="00C06565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</w:rPr>
        <w:t>é</w:t>
      </w:r>
      <w:r w:rsidRPr="00C06565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</w:rPr>
        <w:t>opathie...</w:t>
      </w:r>
    </w:p>
    <w:p w14:paraId="20A1AC83" w14:textId="1AF1A005" w:rsidR="009A7387" w:rsidRPr="00C06565" w:rsidRDefault="00C06565" w:rsidP="00C06565">
      <w:pPr>
        <w:ind w:firstLine="708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fldChar w:fldCharType="begin"/>
      </w:r>
      <w:r>
        <w:rPr>
          <w:rFonts w:asciiTheme="minorHAnsi" w:hAnsiTheme="minorHAnsi" w:cstheme="minorHAnsi"/>
          <w:iCs/>
          <w:color w:val="000000" w:themeColor="text1"/>
        </w:rPr>
        <w:instrText xml:space="preserve"> HYPERLINK "</w:instrText>
      </w:r>
      <w:r w:rsidRPr="00C06565">
        <w:rPr>
          <w:rFonts w:asciiTheme="minorHAnsi" w:hAnsiTheme="minorHAnsi" w:cstheme="minorHAnsi"/>
          <w:iCs/>
          <w:color w:val="000000" w:themeColor="text1"/>
        </w:rPr>
        <w:instrText>https://www.revue.sdo.osteo4pattes.eu/spip.php?article2254&amp;lang=fr</w:instrText>
      </w:r>
      <w:r>
        <w:rPr>
          <w:rFonts w:asciiTheme="minorHAnsi" w:hAnsiTheme="minorHAnsi" w:cstheme="minorHAnsi"/>
          <w:iCs/>
          <w:color w:val="000000" w:themeColor="text1"/>
        </w:rPr>
        <w:instrText xml:space="preserve">" </w:instrText>
      </w:r>
      <w:r>
        <w:rPr>
          <w:rFonts w:asciiTheme="minorHAnsi" w:hAnsiTheme="minorHAnsi" w:cstheme="minorHAnsi"/>
          <w:iCs/>
          <w:color w:val="000000" w:themeColor="text1"/>
        </w:rPr>
        <w:fldChar w:fldCharType="separate"/>
      </w:r>
      <w:r w:rsidRPr="00136A00">
        <w:rPr>
          <w:rStyle w:val="Lienhypertexte"/>
          <w:rFonts w:asciiTheme="minorHAnsi" w:hAnsiTheme="minorHAnsi" w:cstheme="minorHAnsi"/>
          <w:iCs/>
        </w:rPr>
        <w:t>https://www.revue.sdo.osteo4pattes.eu/spip.ph</w:t>
      </w:r>
      <w:r w:rsidRPr="00136A00">
        <w:rPr>
          <w:rStyle w:val="Lienhypertexte"/>
          <w:rFonts w:asciiTheme="minorHAnsi" w:hAnsiTheme="minorHAnsi" w:cstheme="minorHAnsi"/>
          <w:iCs/>
        </w:rPr>
        <w:t>p</w:t>
      </w:r>
      <w:r w:rsidRPr="00136A00">
        <w:rPr>
          <w:rStyle w:val="Lienhypertexte"/>
          <w:rFonts w:asciiTheme="minorHAnsi" w:hAnsiTheme="minorHAnsi" w:cstheme="minorHAnsi"/>
          <w:iCs/>
        </w:rPr>
        <w:t>?article2254&amp;lang=fr</w:t>
      </w:r>
      <w:r>
        <w:rPr>
          <w:rFonts w:asciiTheme="minorHAnsi" w:hAnsiTheme="minorHAnsi" w:cstheme="minorHAnsi"/>
          <w:iCs/>
          <w:color w:val="000000" w:themeColor="text1"/>
        </w:rPr>
        <w:fldChar w:fldCharType="end"/>
      </w:r>
    </w:p>
    <w:p w14:paraId="22D7C7BF" w14:textId="0207A13E" w:rsidR="00F917CB" w:rsidRPr="00C06565" w:rsidRDefault="00F917CB" w:rsidP="00C06565">
      <w:pPr>
        <w:rPr>
          <w:rFonts w:asciiTheme="minorHAnsi" w:hAnsiTheme="minorHAnsi" w:cstheme="minorHAnsi"/>
          <w:iCs/>
          <w:color w:val="000000" w:themeColor="text1"/>
        </w:rPr>
      </w:pPr>
    </w:p>
    <w:p w14:paraId="79C183EA" w14:textId="77EB9C85" w:rsidR="00C06565" w:rsidRPr="00C06565" w:rsidRDefault="00C06565" w:rsidP="00C06565">
      <w:pPr>
        <w:pStyle w:val="Titre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5</w:t>
      </w: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ab/>
      </w:r>
      <w:r w:rsidRPr="00C06565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27 Septembre 2022</w:t>
      </w: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 xml:space="preserve">, </w:t>
      </w:r>
      <w:r w:rsidRPr="00C06565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</w:rPr>
        <w:t>Être un bon ostéopathe</w:t>
      </w:r>
    </w:p>
    <w:p w14:paraId="6973FCAB" w14:textId="5783ABB1" w:rsidR="009A7387" w:rsidRPr="00C06565" w:rsidRDefault="00C06565" w:rsidP="00C06565">
      <w:pPr>
        <w:ind w:firstLine="708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fldChar w:fldCharType="begin"/>
      </w:r>
      <w:r>
        <w:rPr>
          <w:rFonts w:asciiTheme="minorHAnsi" w:hAnsiTheme="minorHAnsi" w:cstheme="minorHAnsi"/>
          <w:iCs/>
          <w:color w:val="000000" w:themeColor="text1"/>
        </w:rPr>
        <w:instrText xml:space="preserve"> HYPERLINK "</w:instrText>
      </w:r>
      <w:r w:rsidRPr="00C06565">
        <w:rPr>
          <w:rFonts w:asciiTheme="minorHAnsi" w:hAnsiTheme="minorHAnsi" w:cstheme="minorHAnsi"/>
          <w:iCs/>
          <w:color w:val="000000" w:themeColor="text1"/>
        </w:rPr>
        <w:instrText>https://www.revue.sdo.osteo4pattes.eu/spip.php?article2780&amp;lang=fr</w:instrText>
      </w:r>
      <w:r>
        <w:rPr>
          <w:rFonts w:asciiTheme="minorHAnsi" w:hAnsiTheme="minorHAnsi" w:cstheme="minorHAnsi"/>
          <w:iCs/>
          <w:color w:val="000000" w:themeColor="text1"/>
        </w:rPr>
        <w:instrText xml:space="preserve">" </w:instrText>
      </w:r>
      <w:r>
        <w:rPr>
          <w:rFonts w:asciiTheme="minorHAnsi" w:hAnsiTheme="minorHAnsi" w:cstheme="minorHAnsi"/>
          <w:iCs/>
          <w:color w:val="000000" w:themeColor="text1"/>
        </w:rPr>
        <w:fldChar w:fldCharType="separate"/>
      </w:r>
      <w:r w:rsidRPr="00136A00">
        <w:rPr>
          <w:rStyle w:val="Lienhypertexte"/>
          <w:rFonts w:asciiTheme="minorHAnsi" w:hAnsiTheme="minorHAnsi" w:cstheme="minorHAnsi"/>
          <w:iCs/>
        </w:rPr>
        <w:t>https://www.revue.sdo.os</w:t>
      </w:r>
      <w:r w:rsidRPr="00136A00">
        <w:rPr>
          <w:rStyle w:val="Lienhypertexte"/>
          <w:rFonts w:asciiTheme="minorHAnsi" w:hAnsiTheme="minorHAnsi" w:cstheme="minorHAnsi"/>
          <w:iCs/>
        </w:rPr>
        <w:t>t</w:t>
      </w:r>
      <w:r w:rsidRPr="00136A00">
        <w:rPr>
          <w:rStyle w:val="Lienhypertexte"/>
          <w:rFonts w:asciiTheme="minorHAnsi" w:hAnsiTheme="minorHAnsi" w:cstheme="minorHAnsi"/>
          <w:iCs/>
        </w:rPr>
        <w:t>eo4pattes.eu/spip.php?article2780&amp;lang=fr</w:t>
      </w:r>
      <w:r>
        <w:rPr>
          <w:rFonts w:asciiTheme="minorHAnsi" w:hAnsiTheme="minorHAnsi" w:cstheme="minorHAnsi"/>
          <w:iCs/>
          <w:color w:val="000000" w:themeColor="text1"/>
        </w:rPr>
        <w:fldChar w:fldCharType="end"/>
      </w:r>
    </w:p>
    <w:p w14:paraId="210819EF" w14:textId="77777777" w:rsidR="00C06565" w:rsidRPr="00C06565" w:rsidRDefault="00C06565" w:rsidP="00C06565">
      <w:pPr>
        <w:pStyle w:val="Paragraphedeliste"/>
        <w:ind w:left="1060"/>
        <w:rPr>
          <w:rFonts w:asciiTheme="minorHAnsi" w:hAnsiTheme="minorHAnsi" w:cstheme="minorHAnsi"/>
          <w:iCs/>
          <w:color w:val="000000" w:themeColor="text1"/>
        </w:rPr>
      </w:pPr>
    </w:p>
    <w:p w14:paraId="40C8A6DA" w14:textId="55728AA2" w:rsidR="00C06565" w:rsidRPr="00C06565" w:rsidRDefault="00C06565" w:rsidP="00C06565">
      <w:pPr>
        <w:pStyle w:val="Titre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6</w:t>
      </w: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ab/>
      </w:r>
      <w:r w:rsidRPr="00C06565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5 Septembre 2023</w:t>
      </w: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,</w:t>
      </w:r>
      <w:r w:rsidRPr="00C06565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 xml:space="preserve"> </w:t>
      </w:r>
      <w:r w:rsidRPr="00C06565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</w:rPr>
        <w:t>L’ostéopathie est-elle en mouvement ?</w:t>
      </w:r>
    </w:p>
    <w:p w14:paraId="0A3DA07D" w14:textId="2E5A096C" w:rsidR="009A7387" w:rsidRPr="00C06565" w:rsidRDefault="00C06565" w:rsidP="00C06565">
      <w:pPr>
        <w:ind w:firstLine="708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fldChar w:fldCharType="begin"/>
      </w:r>
      <w:r>
        <w:rPr>
          <w:rFonts w:asciiTheme="minorHAnsi" w:hAnsiTheme="minorHAnsi" w:cstheme="minorHAnsi"/>
          <w:iCs/>
          <w:color w:val="000000" w:themeColor="text1"/>
        </w:rPr>
        <w:instrText xml:space="preserve"> HYPERLINK "</w:instrText>
      </w:r>
      <w:r w:rsidRPr="00C06565">
        <w:rPr>
          <w:rFonts w:asciiTheme="minorHAnsi" w:hAnsiTheme="minorHAnsi" w:cstheme="minorHAnsi"/>
          <w:iCs/>
          <w:color w:val="000000" w:themeColor="text1"/>
        </w:rPr>
        <w:instrText>https://www.revue.sdo.osteo4pattes.eu/spip.php?article2968</w:instrText>
      </w:r>
      <w:r>
        <w:rPr>
          <w:rFonts w:asciiTheme="minorHAnsi" w:hAnsiTheme="minorHAnsi" w:cstheme="minorHAnsi"/>
          <w:iCs/>
          <w:color w:val="000000" w:themeColor="text1"/>
        </w:rPr>
        <w:instrText xml:space="preserve">" </w:instrText>
      </w:r>
      <w:r>
        <w:rPr>
          <w:rFonts w:asciiTheme="minorHAnsi" w:hAnsiTheme="minorHAnsi" w:cstheme="minorHAnsi"/>
          <w:iCs/>
          <w:color w:val="000000" w:themeColor="text1"/>
        </w:rPr>
        <w:fldChar w:fldCharType="separate"/>
      </w:r>
      <w:r w:rsidRPr="00136A00">
        <w:rPr>
          <w:rStyle w:val="Lienhypertexte"/>
          <w:rFonts w:asciiTheme="minorHAnsi" w:hAnsiTheme="minorHAnsi" w:cstheme="minorHAnsi"/>
          <w:iCs/>
        </w:rPr>
        <w:t>https://www.revue.sdo.osteo4patt</w:t>
      </w:r>
      <w:r w:rsidRPr="00136A00">
        <w:rPr>
          <w:rStyle w:val="Lienhypertexte"/>
          <w:rFonts w:asciiTheme="minorHAnsi" w:hAnsiTheme="minorHAnsi" w:cstheme="minorHAnsi"/>
          <w:iCs/>
        </w:rPr>
        <w:t>e</w:t>
      </w:r>
      <w:r w:rsidRPr="00136A00">
        <w:rPr>
          <w:rStyle w:val="Lienhypertexte"/>
          <w:rFonts w:asciiTheme="minorHAnsi" w:hAnsiTheme="minorHAnsi" w:cstheme="minorHAnsi"/>
          <w:iCs/>
        </w:rPr>
        <w:t>s.eu/spip.php?article2968</w:t>
      </w:r>
      <w:r>
        <w:rPr>
          <w:rFonts w:asciiTheme="minorHAnsi" w:hAnsiTheme="minorHAnsi" w:cstheme="minorHAnsi"/>
          <w:iCs/>
          <w:color w:val="000000" w:themeColor="text1"/>
        </w:rPr>
        <w:fldChar w:fldCharType="end"/>
      </w:r>
    </w:p>
    <w:p w14:paraId="41ACD172" w14:textId="77777777" w:rsidR="00C06565" w:rsidRPr="00C06565" w:rsidRDefault="00C06565" w:rsidP="00C06565">
      <w:pPr>
        <w:rPr>
          <w:rFonts w:asciiTheme="minorHAnsi" w:hAnsiTheme="minorHAnsi" w:cstheme="minorHAnsi"/>
          <w:iCs/>
          <w:color w:val="000000" w:themeColor="text1"/>
        </w:rPr>
      </w:pPr>
    </w:p>
    <w:p w14:paraId="3B8ED472" w14:textId="1A8A0B91" w:rsidR="00C06565" w:rsidRPr="00C06565" w:rsidRDefault="00C06565" w:rsidP="00C06565">
      <w:pPr>
        <w:pStyle w:val="Titre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7</w:t>
      </w: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ab/>
      </w:r>
      <w:r w:rsidRPr="00C06565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7 février 2024</w:t>
      </w:r>
      <w:r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>,</w:t>
      </w:r>
      <w:r w:rsidRPr="00C06565">
        <w:rPr>
          <w:rFonts w:asciiTheme="minorHAnsi" w:hAnsiTheme="minorHAnsi" w:cstheme="minorHAnsi"/>
          <w:b w:val="0"/>
          <w:bCs w:val="0"/>
          <w:iCs/>
          <w:color w:val="000000" w:themeColor="text1"/>
          <w:sz w:val="24"/>
          <w:szCs w:val="24"/>
        </w:rPr>
        <w:t xml:space="preserve"> </w:t>
      </w:r>
      <w:r w:rsidRPr="00C06565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</w:rPr>
        <w:t>Que disent mes consultations ?</w:t>
      </w:r>
    </w:p>
    <w:p w14:paraId="3C9FBCC6" w14:textId="1D6D8B34" w:rsidR="00F917CB" w:rsidRPr="00C06565" w:rsidRDefault="00C06565" w:rsidP="00C06565">
      <w:pPr>
        <w:ind w:firstLine="708"/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fldChar w:fldCharType="begin"/>
      </w:r>
      <w:r>
        <w:rPr>
          <w:rFonts w:asciiTheme="minorHAnsi" w:hAnsiTheme="minorHAnsi" w:cstheme="minorHAnsi"/>
          <w:iCs/>
          <w:color w:val="000000" w:themeColor="text1"/>
        </w:rPr>
        <w:instrText xml:space="preserve"> HYPERLINK "</w:instrText>
      </w:r>
      <w:r w:rsidRPr="00C06565">
        <w:rPr>
          <w:rFonts w:asciiTheme="minorHAnsi" w:hAnsiTheme="minorHAnsi" w:cstheme="minorHAnsi"/>
          <w:iCs/>
          <w:color w:val="000000" w:themeColor="text1"/>
        </w:rPr>
        <w:instrText>https://www.revue.sdo.osteo4pattes.eu/spip.php?article3173&amp;lang=fr</w:instrText>
      </w:r>
      <w:r>
        <w:rPr>
          <w:rFonts w:asciiTheme="minorHAnsi" w:hAnsiTheme="minorHAnsi" w:cstheme="minorHAnsi"/>
          <w:iCs/>
          <w:color w:val="000000" w:themeColor="text1"/>
        </w:rPr>
        <w:instrText xml:space="preserve">" </w:instrText>
      </w:r>
      <w:r>
        <w:rPr>
          <w:rFonts w:asciiTheme="minorHAnsi" w:hAnsiTheme="minorHAnsi" w:cstheme="minorHAnsi"/>
          <w:iCs/>
          <w:color w:val="000000" w:themeColor="text1"/>
        </w:rPr>
        <w:fldChar w:fldCharType="separate"/>
      </w:r>
      <w:r w:rsidRPr="00136A00">
        <w:rPr>
          <w:rStyle w:val="Lienhypertexte"/>
          <w:rFonts w:asciiTheme="minorHAnsi" w:hAnsiTheme="minorHAnsi" w:cstheme="minorHAnsi"/>
          <w:iCs/>
        </w:rPr>
        <w:t>https://www.revue.sdo.osteo4pattes.</w:t>
      </w:r>
      <w:r w:rsidRPr="00136A00">
        <w:rPr>
          <w:rStyle w:val="Lienhypertexte"/>
          <w:rFonts w:asciiTheme="minorHAnsi" w:hAnsiTheme="minorHAnsi" w:cstheme="minorHAnsi"/>
          <w:iCs/>
        </w:rPr>
        <w:t>e</w:t>
      </w:r>
      <w:r w:rsidRPr="00136A00">
        <w:rPr>
          <w:rStyle w:val="Lienhypertexte"/>
          <w:rFonts w:asciiTheme="minorHAnsi" w:hAnsiTheme="minorHAnsi" w:cstheme="minorHAnsi"/>
          <w:iCs/>
        </w:rPr>
        <w:t>u/spip.php?article3173&amp;lang=fr</w:t>
      </w:r>
      <w:r>
        <w:rPr>
          <w:rFonts w:asciiTheme="minorHAnsi" w:hAnsiTheme="minorHAnsi" w:cstheme="minorHAnsi"/>
          <w:iCs/>
          <w:color w:val="000000" w:themeColor="text1"/>
        </w:rPr>
        <w:fldChar w:fldCharType="end"/>
      </w:r>
    </w:p>
    <w:p w14:paraId="4C44B5A5" w14:textId="77777777" w:rsidR="00F917CB" w:rsidRPr="00C06565" w:rsidRDefault="00F917CB" w:rsidP="00F917CB">
      <w:pPr>
        <w:pStyle w:val="Paragraphedeliste"/>
        <w:rPr>
          <w:rFonts w:asciiTheme="minorHAnsi" w:hAnsiTheme="minorHAnsi" w:cstheme="minorHAnsi"/>
          <w:iCs/>
          <w:color w:val="000000" w:themeColor="text1"/>
        </w:rPr>
      </w:pPr>
    </w:p>
    <w:p w14:paraId="362EA1EC" w14:textId="77777777" w:rsidR="00F917CB" w:rsidRPr="00F917CB" w:rsidRDefault="00F917CB" w:rsidP="00F917CB">
      <w:pPr>
        <w:rPr>
          <w:rFonts w:asciiTheme="minorHAnsi" w:hAnsiTheme="minorHAnsi" w:cstheme="minorHAnsi"/>
          <w:iCs/>
          <w:sz w:val="22"/>
          <w:szCs w:val="22"/>
        </w:rPr>
      </w:pPr>
    </w:p>
    <w:p w14:paraId="4E6454B6" w14:textId="77777777" w:rsidR="00F917CB" w:rsidRPr="00F917CB" w:rsidRDefault="00F917CB" w:rsidP="00F917CB">
      <w:pPr>
        <w:pStyle w:val="Paragraphedeliste"/>
        <w:ind w:left="1060"/>
        <w:rPr>
          <w:rFonts w:asciiTheme="minorHAnsi" w:hAnsiTheme="minorHAnsi" w:cstheme="minorHAnsi"/>
          <w:iCs/>
          <w:sz w:val="22"/>
          <w:szCs w:val="22"/>
        </w:rPr>
      </w:pPr>
    </w:p>
    <w:p w14:paraId="382C9945" w14:textId="57D32D93" w:rsidR="00F917CB" w:rsidRDefault="00F917CB" w:rsidP="00442836">
      <w:pPr>
        <w:rPr>
          <w:rFonts w:asciiTheme="minorHAnsi" w:hAnsiTheme="minorHAnsi" w:cstheme="minorHAnsi"/>
          <w:iCs/>
          <w:sz w:val="22"/>
          <w:szCs w:val="22"/>
        </w:rPr>
      </w:pPr>
    </w:p>
    <w:p w14:paraId="5B88560A" w14:textId="77777777" w:rsidR="00F917CB" w:rsidRDefault="00F917CB" w:rsidP="00442836">
      <w:pPr>
        <w:rPr>
          <w:rFonts w:asciiTheme="minorHAnsi" w:hAnsiTheme="minorHAnsi" w:cstheme="minorHAnsi"/>
          <w:iCs/>
          <w:sz w:val="22"/>
          <w:szCs w:val="22"/>
        </w:rPr>
      </w:pPr>
    </w:p>
    <w:p w14:paraId="2CEC6A43" w14:textId="04B56403" w:rsidR="009A7387" w:rsidRDefault="009A7387" w:rsidP="00442836">
      <w:pPr>
        <w:rPr>
          <w:rFonts w:asciiTheme="minorHAnsi" w:hAnsiTheme="minorHAnsi" w:cstheme="minorHAnsi"/>
          <w:iCs/>
          <w:sz w:val="22"/>
          <w:szCs w:val="22"/>
        </w:rPr>
      </w:pPr>
    </w:p>
    <w:p w14:paraId="6110D68D" w14:textId="77777777" w:rsidR="009A7387" w:rsidRPr="00014714" w:rsidRDefault="009A7387" w:rsidP="00442836">
      <w:pPr>
        <w:rPr>
          <w:iCs/>
          <w:sz w:val="22"/>
        </w:rPr>
      </w:pPr>
    </w:p>
    <w:p w14:paraId="31A83C82" w14:textId="77777777" w:rsidR="00CC463C" w:rsidRPr="00CC463C" w:rsidRDefault="00CC463C" w:rsidP="00C11643">
      <w:pPr>
        <w:spacing w:line="276" w:lineRule="auto"/>
        <w:rPr>
          <w:i/>
          <w:sz w:val="22"/>
        </w:rPr>
      </w:pPr>
    </w:p>
    <w:sectPr w:rsidR="00CC463C" w:rsidRPr="00CC463C" w:rsidSect="003B46A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1F04"/>
    <w:multiLevelType w:val="hybridMultilevel"/>
    <w:tmpl w:val="D7C42ACE"/>
    <w:lvl w:ilvl="0" w:tplc="54965F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D24"/>
    <w:multiLevelType w:val="hybridMultilevel"/>
    <w:tmpl w:val="46F20F32"/>
    <w:lvl w:ilvl="0" w:tplc="8EA6F8D2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45C0F"/>
    <w:multiLevelType w:val="hybridMultilevel"/>
    <w:tmpl w:val="F23217AE"/>
    <w:lvl w:ilvl="0" w:tplc="B33C7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8236">
    <w:abstractNumId w:val="1"/>
  </w:num>
  <w:num w:numId="2" w16cid:durableId="712080287">
    <w:abstractNumId w:val="2"/>
  </w:num>
  <w:num w:numId="3" w16cid:durableId="113976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D2"/>
    <w:rsid w:val="00014714"/>
    <w:rsid w:val="00052D99"/>
    <w:rsid w:val="00054F3B"/>
    <w:rsid w:val="0006354D"/>
    <w:rsid w:val="0009166F"/>
    <w:rsid w:val="000B0387"/>
    <w:rsid w:val="000C5A6F"/>
    <w:rsid w:val="000E0BAD"/>
    <w:rsid w:val="001232B4"/>
    <w:rsid w:val="001572E4"/>
    <w:rsid w:val="00160745"/>
    <w:rsid w:val="00164261"/>
    <w:rsid w:val="001B4369"/>
    <w:rsid w:val="001B7447"/>
    <w:rsid w:val="00216E16"/>
    <w:rsid w:val="002510A3"/>
    <w:rsid w:val="00266540"/>
    <w:rsid w:val="002B0404"/>
    <w:rsid w:val="002C212A"/>
    <w:rsid w:val="003242D2"/>
    <w:rsid w:val="00374166"/>
    <w:rsid w:val="003B46A5"/>
    <w:rsid w:val="003B4818"/>
    <w:rsid w:val="003C2371"/>
    <w:rsid w:val="003C3C29"/>
    <w:rsid w:val="00442836"/>
    <w:rsid w:val="00456487"/>
    <w:rsid w:val="00470CFB"/>
    <w:rsid w:val="00480299"/>
    <w:rsid w:val="004A4B9A"/>
    <w:rsid w:val="004A5116"/>
    <w:rsid w:val="004D2CE1"/>
    <w:rsid w:val="004F0275"/>
    <w:rsid w:val="00554031"/>
    <w:rsid w:val="00595162"/>
    <w:rsid w:val="005B7923"/>
    <w:rsid w:val="005C6A89"/>
    <w:rsid w:val="005F0545"/>
    <w:rsid w:val="00627671"/>
    <w:rsid w:val="00641FF4"/>
    <w:rsid w:val="006441CA"/>
    <w:rsid w:val="00665BB8"/>
    <w:rsid w:val="006C6032"/>
    <w:rsid w:val="006F3A17"/>
    <w:rsid w:val="007466C6"/>
    <w:rsid w:val="00751212"/>
    <w:rsid w:val="007A76E9"/>
    <w:rsid w:val="007D011F"/>
    <w:rsid w:val="007D4D3E"/>
    <w:rsid w:val="007F1BE5"/>
    <w:rsid w:val="007F529B"/>
    <w:rsid w:val="00835CB6"/>
    <w:rsid w:val="008454CF"/>
    <w:rsid w:val="00882982"/>
    <w:rsid w:val="008A79E8"/>
    <w:rsid w:val="008B0FC8"/>
    <w:rsid w:val="00922817"/>
    <w:rsid w:val="0094041D"/>
    <w:rsid w:val="00943AD0"/>
    <w:rsid w:val="00992285"/>
    <w:rsid w:val="009A7387"/>
    <w:rsid w:val="009B1481"/>
    <w:rsid w:val="009C18EB"/>
    <w:rsid w:val="009F1E55"/>
    <w:rsid w:val="009F3EDB"/>
    <w:rsid w:val="00A01276"/>
    <w:rsid w:val="00A02976"/>
    <w:rsid w:val="00A16ED8"/>
    <w:rsid w:val="00A20BDA"/>
    <w:rsid w:val="00A575ED"/>
    <w:rsid w:val="00A6746E"/>
    <w:rsid w:val="00A67925"/>
    <w:rsid w:val="00A73DAD"/>
    <w:rsid w:val="00A81A8C"/>
    <w:rsid w:val="00AE2A1D"/>
    <w:rsid w:val="00AF00F9"/>
    <w:rsid w:val="00B13123"/>
    <w:rsid w:val="00B27AEF"/>
    <w:rsid w:val="00B46BA9"/>
    <w:rsid w:val="00B65E8F"/>
    <w:rsid w:val="00B87CE6"/>
    <w:rsid w:val="00BE3115"/>
    <w:rsid w:val="00BE47D8"/>
    <w:rsid w:val="00BF1B94"/>
    <w:rsid w:val="00BF6317"/>
    <w:rsid w:val="00C03E7D"/>
    <w:rsid w:val="00C06565"/>
    <w:rsid w:val="00C11643"/>
    <w:rsid w:val="00C2242A"/>
    <w:rsid w:val="00C302B0"/>
    <w:rsid w:val="00C31604"/>
    <w:rsid w:val="00C557C3"/>
    <w:rsid w:val="00C954FC"/>
    <w:rsid w:val="00CB127F"/>
    <w:rsid w:val="00CC463C"/>
    <w:rsid w:val="00D519E3"/>
    <w:rsid w:val="00D82D34"/>
    <w:rsid w:val="00DA1E58"/>
    <w:rsid w:val="00DB74F1"/>
    <w:rsid w:val="00E25C7F"/>
    <w:rsid w:val="00E26C09"/>
    <w:rsid w:val="00E27EBA"/>
    <w:rsid w:val="00E46DE8"/>
    <w:rsid w:val="00E57062"/>
    <w:rsid w:val="00E57285"/>
    <w:rsid w:val="00E6775F"/>
    <w:rsid w:val="00ED3433"/>
    <w:rsid w:val="00F768F4"/>
    <w:rsid w:val="00F821C1"/>
    <w:rsid w:val="00F917CB"/>
    <w:rsid w:val="00FC0313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9A58D"/>
  <w15:docId w15:val="{779AF422-020F-4905-8613-342BAC7E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17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065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242D2"/>
    <w:rPr>
      <w:color w:val="0000FF"/>
      <w:u w:val="single"/>
    </w:rPr>
  </w:style>
  <w:style w:type="character" w:customStyle="1" w:styleId="gras1">
    <w:name w:val="gras1"/>
    <w:basedOn w:val="Policepardfaut"/>
    <w:rsid w:val="000E0BAD"/>
    <w:rPr>
      <w:b/>
      <w:bCs/>
    </w:rPr>
  </w:style>
  <w:style w:type="paragraph" w:customStyle="1" w:styleId="title1">
    <w:name w:val="title1"/>
    <w:basedOn w:val="Normal"/>
    <w:rsid w:val="007F1BE5"/>
    <w:rPr>
      <w:sz w:val="27"/>
      <w:szCs w:val="27"/>
    </w:rPr>
  </w:style>
  <w:style w:type="paragraph" w:customStyle="1" w:styleId="desc2">
    <w:name w:val="desc2"/>
    <w:basedOn w:val="Normal"/>
    <w:rsid w:val="007F1BE5"/>
    <w:rPr>
      <w:sz w:val="26"/>
      <w:szCs w:val="26"/>
    </w:rPr>
  </w:style>
  <w:style w:type="paragraph" w:customStyle="1" w:styleId="details1">
    <w:name w:val="details1"/>
    <w:basedOn w:val="Normal"/>
    <w:rsid w:val="007F1BE5"/>
    <w:rPr>
      <w:sz w:val="22"/>
      <w:szCs w:val="22"/>
    </w:rPr>
  </w:style>
  <w:style w:type="character" w:customStyle="1" w:styleId="jrnl">
    <w:name w:val="jrnl"/>
    <w:basedOn w:val="Policepardfaut"/>
    <w:rsid w:val="007F1BE5"/>
  </w:style>
  <w:style w:type="character" w:styleId="Accentuation">
    <w:name w:val="Emphasis"/>
    <w:basedOn w:val="Policepardfaut"/>
    <w:uiPriority w:val="20"/>
    <w:qFormat/>
    <w:rsid w:val="003B46A5"/>
    <w:rPr>
      <w:i/>
      <w:iCs/>
    </w:rPr>
  </w:style>
  <w:style w:type="character" w:styleId="lev">
    <w:name w:val="Strong"/>
    <w:basedOn w:val="Policepardfaut"/>
    <w:uiPriority w:val="22"/>
    <w:qFormat/>
    <w:rsid w:val="00CC463C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557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64261"/>
    <w:pPr>
      <w:spacing w:before="100" w:beforeAutospacing="1" w:after="100" w:afterAutospacing="1"/>
    </w:pPr>
  </w:style>
  <w:style w:type="character" w:customStyle="1" w:styleId="chapo">
    <w:name w:val="chapo"/>
    <w:basedOn w:val="Policepardfaut"/>
    <w:rsid w:val="00BE47D8"/>
  </w:style>
  <w:style w:type="character" w:styleId="Lienhypertextesuivivisit">
    <w:name w:val="FollowedHyperlink"/>
    <w:basedOn w:val="Policepardfaut"/>
    <w:semiHidden/>
    <w:unhideWhenUsed/>
    <w:rsid w:val="00BF1B9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917C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0656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FEFEF"/>
                <w:bottom w:val="none" w:sz="0" w:space="0" w:color="auto"/>
                <w:right w:val="single" w:sz="6" w:space="0" w:color="EFEFEF"/>
              </w:divBdr>
              <w:divsChild>
                <w:div w:id="18192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3169">
                                  <w:marLeft w:val="0"/>
                                  <w:marRight w:val="4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8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36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77775">
                                              <w:marLeft w:val="0"/>
                                              <w:marRight w:val="0"/>
                                              <w:marTop w:val="30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85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58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732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42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6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5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895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34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313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7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9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124254" TargetMode="External"/><Relationship Id="rId13" Type="http://schemas.openxmlformats.org/officeDocument/2006/relationships/hyperlink" Target="https://www.academie-osteopathie.fr/produit/vers-une-criteriologie-des-bonnes-competences-et-de-lidentite-professionnell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vue-phlebologie.org/donnees/archives/affiche_article.php?cid=234&amp;PHPSESSID=341596d8cce4df2c5cb3c5a8687850d2" TargetMode="External"/><Relationship Id="rId12" Type="http://schemas.openxmlformats.org/officeDocument/2006/relationships/hyperlink" Target="http://www.osteopathy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steopathie-france.fr/osteopathes/osteo-formation/recherche/2294-osteobio-debat-sur-la-recherch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yril-clouzeau.com" TargetMode="External"/><Relationship Id="rId11" Type="http://schemas.openxmlformats.org/officeDocument/2006/relationships/hyperlink" Target="http://www.larevuedelosteopathie.com/?/ALes-numeros-de-la-revue/pmNumero-22/cEtude-clinique-controlee-de-l-effet-du-traitement-adjuvant-osteopathique-dans-les-douleurs-precoces-et-tardives-chirurgicales-post-sternotomie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isosteoasso.com/964/" TargetMode="External"/><Relationship Id="rId10" Type="http://schemas.openxmlformats.org/officeDocument/2006/relationships/hyperlink" Target="http://www.osteopathie.ru/science-sci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3844233" TargetMode="External"/><Relationship Id="rId14" Type="http://schemas.openxmlformats.org/officeDocument/2006/relationships/hyperlink" Target="http://www.srap-psychosomatique.fr/programme20092010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1535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CLOUZEAU Cyril</vt:lpstr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CLOUZEAU Cyril</dc:title>
  <dc:creator>Cyril CLOUZEAU</dc:creator>
  <cp:keywords>CV</cp:keywords>
  <cp:lastModifiedBy>Microsoft Office User</cp:lastModifiedBy>
  <cp:revision>6</cp:revision>
  <cp:lastPrinted>2019-05-05T06:03:00Z</cp:lastPrinted>
  <dcterms:created xsi:type="dcterms:W3CDTF">2024-02-04T06:22:00Z</dcterms:created>
  <dcterms:modified xsi:type="dcterms:W3CDTF">2024-02-29T03:54:00Z</dcterms:modified>
</cp:coreProperties>
</file>